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91004" w14:textId="5694D5BD" w:rsidR="004170E1" w:rsidRPr="004170E1" w:rsidRDefault="000F2051" w:rsidP="004170E1">
      <w:pPr>
        <w:rPr>
          <w:rFonts w:ascii="Aptos" w:hAnsi="Aptos" w:cs="Arial"/>
        </w:rPr>
      </w:pPr>
      <w:r w:rsidRPr="00B24BF0">
        <w:rPr>
          <w:rStyle w:val="berschrift1Zchn"/>
          <w:rFonts w:ascii="Arial" w:hAnsi="Arial" w:cs="Arial"/>
          <w:color w:val="000000" w:themeColor="text1"/>
          <w:sz w:val="44"/>
          <w:szCs w:val="44"/>
        </w:rPr>
        <w:t>320 Jahre M</w:t>
      </w:r>
      <w:r w:rsidR="006242E2">
        <w:rPr>
          <w:rStyle w:val="berschrift1Zchn"/>
          <w:rFonts w:ascii="Arial" w:hAnsi="Arial" w:cs="Arial"/>
          <w:color w:val="000000" w:themeColor="text1"/>
          <w:sz w:val="44"/>
          <w:szCs w:val="44"/>
        </w:rPr>
        <w:t>eiko</w:t>
      </w:r>
      <w:r w:rsidRPr="00B24BF0">
        <w:rPr>
          <w:rStyle w:val="berschrift1Zchn"/>
          <w:rFonts w:ascii="Arial" w:hAnsi="Arial" w:cs="Arial"/>
          <w:color w:val="000000" w:themeColor="text1"/>
          <w:sz w:val="44"/>
          <w:szCs w:val="44"/>
        </w:rPr>
        <w:t>: Acht Mitarbeitende feiern 40-jähriges Betriebsjubiläum</w:t>
      </w:r>
      <w:r w:rsidR="00B24BF0">
        <w:rPr>
          <w:rFonts w:ascii="Aptos" w:hAnsi="Aptos" w:cs="Arial"/>
          <w:b/>
          <w:bCs/>
        </w:rPr>
        <w:br/>
      </w:r>
      <w:r>
        <w:rPr>
          <w:rFonts w:ascii="Aptos" w:hAnsi="Aptos" w:cs="Arial"/>
          <w:b/>
          <w:bCs/>
        </w:rPr>
        <w:br/>
      </w:r>
      <w:r w:rsidR="007C2769" w:rsidRPr="00DC07E8">
        <w:rPr>
          <w:rFonts w:ascii="Aptos" w:hAnsi="Aptos" w:cs="Arial"/>
          <w:i/>
          <w:iCs/>
        </w:rPr>
        <w:t xml:space="preserve">Offenburg. </w:t>
      </w:r>
      <w:r w:rsidRPr="000F2051">
        <w:rPr>
          <w:rFonts w:ascii="Aptos" w:hAnsi="Aptos" w:cs="Arial"/>
          <w:i/>
          <w:iCs/>
        </w:rPr>
        <w:t xml:space="preserve">Acht Mitarbeitende, jeweils 40 Jahre im Unternehmen: Am </w:t>
      </w:r>
      <w:r w:rsidR="00FF3443">
        <w:rPr>
          <w:rFonts w:ascii="Aptos" w:hAnsi="Aptos" w:cs="Arial"/>
          <w:i/>
          <w:iCs/>
        </w:rPr>
        <w:t xml:space="preserve">vergangenen </w:t>
      </w:r>
      <w:r w:rsidRPr="000F2051">
        <w:rPr>
          <w:rFonts w:ascii="Aptos" w:hAnsi="Aptos" w:cs="Arial"/>
          <w:i/>
          <w:iCs/>
        </w:rPr>
        <w:t xml:space="preserve">Montag ehrte die </w:t>
      </w:r>
      <w:r w:rsidR="006242E2">
        <w:rPr>
          <w:rFonts w:ascii="Aptos" w:hAnsi="Aptos" w:cs="Arial"/>
          <w:i/>
          <w:iCs/>
        </w:rPr>
        <w:t>Meiko</w:t>
      </w:r>
      <w:r w:rsidRPr="000F2051">
        <w:rPr>
          <w:rFonts w:ascii="Aptos" w:hAnsi="Aptos" w:cs="Arial"/>
          <w:i/>
          <w:iCs/>
        </w:rPr>
        <w:t xml:space="preserve"> Maschinenbau GmbH &amp; Co. KG zwei Mitarbeiterinnen und sechs Mitarbeiter für ihre langjährige Betriebszugehörigkeit. Gemeinsam bringen sie 320 Jahre MEIKO-Erfahrung mit.</w:t>
      </w:r>
      <w:r w:rsidR="00890406">
        <w:rPr>
          <w:rFonts w:ascii="Aptos" w:hAnsi="Aptos" w:cs="Arial"/>
          <w:i/>
          <w:iCs/>
        </w:rPr>
        <w:br/>
      </w:r>
      <w:r w:rsidR="001325BD">
        <w:rPr>
          <w:rFonts w:ascii="Aptos" w:hAnsi="Aptos" w:cs="Arial"/>
        </w:rPr>
        <w:br/>
      </w:r>
    </w:p>
    <w:p w14:paraId="75D73C93" w14:textId="2D69E89E" w:rsidR="0052016A" w:rsidRPr="00B24BF0" w:rsidRDefault="0052016A" w:rsidP="0052016A">
      <w:pPr>
        <w:rPr>
          <w:rFonts w:ascii="Arial" w:hAnsi="Arial" w:cs="Arial"/>
          <w:sz w:val="22"/>
          <w:szCs w:val="22"/>
        </w:rPr>
      </w:pPr>
      <w:r w:rsidRPr="00B24BF0">
        <w:rPr>
          <w:rFonts w:ascii="Arial" w:hAnsi="Arial" w:cs="Arial"/>
          <w:b/>
          <w:bCs/>
          <w:sz w:val="22"/>
          <w:szCs w:val="22"/>
        </w:rPr>
        <w:t xml:space="preserve">Dr. Thomas Peukert, CEO der </w:t>
      </w:r>
      <w:r w:rsidR="006242E2">
        <w:rPr>
          <w:rFonts w:ascii="Arial" w:hAnsi="Arial" w:cs="Arial"/>
          <w:b/>
          <w:bCs/>
          <w:sz w:val="22"/>
          <w:szCs w:val="22"/>
        </w:rPr>
        <w:t>Meiko</w:t>
      </w:r>
      <w:r w:rsidRPr="00B24BF0">
        <w:rPr>
          <w:rFonts w:ascii="Arial" w:hAnsi="Arial" w:cs="Arial"/>
          <w:b/>
          <w:bCs/>
          <w:sz w:val="22"/>
          <w:szCs w:val="22"/>
        </w:rPr>
        <w:t xml:space="preserve"> Group,</w:t>
      </w:r>
      <w:r w:rsidRPr="00B24BF0">
        <w:rPr>
          <w:rFonts w:ascii="Arial" w:hAnsi="Arial" w:cs="Arial"/>
          <w:sz w:val="22"/>
          <w:szCs w:val="22"/>
        </w:rPr>
        <w:t xml:space="preserve"> begrüßte die Jubilare und würdigte ihre langjährige Verbundenheit mit dem Unternehmen: „40 Jahre bei einem Unternehmen sind alles andere als selbstverständlich. Dahinter stehen Vertrauen, Loyalität und die Bereitschaft, Veränderungen immer wieder mitzugehen und mitzugestalten. Für diese Verbundenheit mit </w:t>
      </w:r>
      <w:r w:rsidR="006242E2">
        <w:rPr>
          <w:rFonts w:ascii="Arial" w:hAnsi="Arial" w:cs="Arial"/>
          <w:sz w:val="22"/>
          <w:szCs w:val="22"/>
        </w:rPr>
        <w:t>Meiko</w:t>
      </w:r>
      <w:r w:rsidRPr="00B24BF0">
        <w:rPr>
          <w:rFonts w:ascii="Arial" w:hAnsi="Arial" w:cs="Arial"/>
          <w:sz w:val="22"/>
          <w:szCs w:val="22"/>
        </w:rPr>
        <w:t xml:space="preserve"> und den persönlichen Einsatz über so viele Jahre bin ich </w:t>
      </w:r>
      <w:r w:rsidR="001345BC">
        <w:rPr>
          <w:rFonts w:ascii="Arial" w:hAnsi="Arial" w:cs="Arial"/>
          <w:sz w:val="22"/>
          <w:szCs w:val="22"/>
        </w:rPr>
        <w:t xml:space="preserve">Ihnen </w:t>
      </w:r>
      <w:r w:rsidRPr="00B24BF0">
        <w:rPr>
          <w:rFonts w:ascii="Arial" w:hAnsi="Arial" w:cs="Arial"/>
          <w:sz w:val="22"/>
          <w:szCs w:val="22"/>
        </w:rPr>
        <w:t>sehr dankbar.“</w:t>
      </w:r>
      <w:r w:rsidRPr="00B24BF0">
        <w:rPr>
          <w:rFonts w:ascii="Arial" w:hAnsi="Arial" w:cs="Arial"/>
          <w:sz w:val="22"/>
          <w:szCs w:val="22"/>
        </w:rPr>
        <w:br/>
      </w:r>
    </w:p>
    <w:p w14:paraId="5D3BD1BB" w14:textId="77C83F36" w:rsidR="0052016A" w:rsidRPr="00B24BF0" w:rsidRDefault="0052016A" w:rsidP="0052016A">
      <w:pPr>
        <w:rPr>
          <w:rFonts w:ascii="Arial" w:hAnsi="Arial" w:cs="Arial"/>
          <w:sz w:val="22"/>
          <w:szCs w:val="22"/>
        </w:rPr>
      </w:pPr>
      <w:r w:rsidRPr="00B24BF0">
        <w:rPr>
          <w:rFonts w:ascii="Arial" w:hAnsi="Arial" w:cs="Arial"/>
          <w:sz w:val="22"/>
          <w:szCs w:val="22"/>
        </w:rPr>
        <w:t xml:space="preserve">Auch </w:t>
      </w:r>
      <w:r w:rsidRPr="00B24BF0">
        <w:rPr>
          <w:rFonts w:ascii="Arial" w:hAnsi="Arial" w:cs="Arial"/>
          <w:b/>
          <w:bCs/>
          <w:sz w:val="22"/>
          <w:szCs w:val="22"/>
        </w:rPr>
        <w:t xml:space="preserve">Christoph Homburger, COO der </w:t>
      </w:r>
      <w:r w:rsidR="006242E2">
        <w:rPr>
          <w:rFonts w:ascii="Arial" w:hAnsi="Arial" w:cs="Arial"/>
          <w:b/>
          <w:bCs/>
          <w:sz w:val="22"/>
          <w:szCs w:val="22"/>
        </w:rPr>
        <w:t>Meiko</w:t>
      </w:r>
      <w:r w:rsidRPr="00B24BF0">
        <w:rPr>
          <w:rFonts w:ascii="Arial" w:hAnsi="Arial" w:cs="Arial"/>
          <w:b/>
          <w:bCs/>
          <w:sz w:val="22"/>
          <w:szCs w:val="22"/>
        </w:rPr>
        <w:t xml:space="preserve"> Group,</w:t>
      </w:r>
      <w:r w:rsidRPr="00B24BF0">
        <w:rPr>
          <w:rFonts w:ascii="Arial" w:hAnsi="Arial" w:cs="Arial"/>
          <w:sz w:val="22"/>
          <w:szCs w:val="22"/>
        </w:rPr>
        <w:t xml:space="preserve"> richtete den Blick auf den Wandel, den die </w:t>
      </w:r>
      <w:r w:rsidR="00DB6F45">
        <w:rPr>
          <w:rFonts w:ascii="Arial" w:hAnsi="Arial" w:cs="Arial"/>
          <w:sz w:val="22"/>
          <w:szCs w:val="22"/>
        </w:rPr>
        <w:t xml:space="preserve">Jubilarinnen und </w:t>
      </w:r>
      <w:r w:rsidRPr="00B24BF0">
        <w:rPr>
          <w:rFonts w:ascii="Arial" w:hAnsi="Arial" w:cs="Arial"/>
          <w:sz w:val="22"/>
          <w:szCs w:val="22"/>
        </w:rPr>
        <w:t>Jubilare in dieser Zeit begleitet haben: „In vier Jahrzehnten verändert sich enorm viel – Technologien, Prozesse und die Art, wie wir zusammenarbeiten. Umso wertvoller sind Mitarbeitende, die diese Entwicklung mit ihrer Erfahrung begleiten, ihr Wissen weitergeben und gleichzeitig offen für Neues bleiben.“</w:t>
      </w:r>
      <w:r w:rsidRPr="00B24BF0">
        <w:rPr>
          <w:rFonts w:ascii="Arial" w:hAnsi="Arial" w:cs="Arial"/>
          <w:sz w:val="22"/>
          <w:szCs w:val="22"/>
        </w:rPr>
        <w:br/>
      </w:r>
    </w:p>
    <w:p w14:paraId="5AE9D65D" w14:textId="0CA9D68E" w:rsidR="0052016A" w:rsidRPr="00B24BF0" w:rsidRDefault="0052016A" w:rsidP="0052016A">
      <w:pPr>
        <w:pStyle w:val="berschrift1"/>
        <w:rPr>
          <w:rFonts w:ascii="Arial" w:hAnsi="Arial" w:cs="Arial"/>
          <w:sz w:val="28"/>
          <w:szCs w:val="28"/>
        </w:rPr>
      </w:pPr>
      <w:r w:rsidRPr="00B24BF0">
        <w:rPr>
          <w:rFonts w:ascii="Arial" w:hAnsi="Arial" w:cs="Arial"/>
          <w:color w:val="000000" w:themeColor="text1"/>
          <w:sz w:val="28"/>
          <w:szCs w:val="28"/>
        </w:rPr>
        <w:t>Verbunden</w:t>
      </w:r>
      <w:r w:rsidR="00CD42CD">
        <w:rPr>
          <w:rFonts w:ascii="Arial" w:hAnsi="Arial" w:cs="Arial"/>
          <w:color w:val="000000" w:themeColor="text1"/>
          <w:sz w:val="28"/>
          <w:szCs w:val="28"/>
        </w:rPr>
        <w:t>heit</w:t>
      </w:r>
      <w:r w:rsidRPr="00B24BF0">
        <w:rPr>
          <w:rFonts w:ascii="Arial" w:hAnsi="Arial" w:cs="Arial"/>
          <w:color w:val="000000" w:themeColor="text1"/>
          <w:sz w:val="28"/>
          <w:szCs w:val="28"/>
        </w:rPr>
        <w:t xml:space="preserve"> mit </w:t>
      </w:r>
      <w:r w:rsidR="00CD42CD">
        <w:rPr>
          <w:rFonts w:ascii="Arial" w:hAnsi="Arial" w:cs="Arial"/>
          <w:color w:val="000000" w:themeColor="text1"/>
          <w:sz w:val="28"/>
          <w:szCs w:val="28"/>
        </w:rPr>
        <w:t xml:space="preserve">dem Standort </w:t>
      </w:r>
      <w:r w:rsidRPr="00B24BF0">
        <w:rPr>
          <w:rFonts w:ascii="Arial" w:hAnsi="Arial" w:cs="Arial"/>
          <w:sz w:val="28"/>
          <w:szCs w:val="28"/>
        </w:rPr>
        <w:br/>
      </w:r>
    </w:p>
    <w:p w14:paraId="57D1890C" w14:textId="51567E8A" w:rsidR="0052016A" w:rsidRPr="00B24BF0" w:rsidRDefault="0052016A" w:rsidP="0052016A">
      <w:pPr>
        <w:rPr>
          <w:rFonts w:ascii="Arial" w:hAnsi="Arial" w:cs="Arial"/>
          <w:sz w:val="22"/>
          <w:szCs w:val="22"/>
        </w:rPr>
      </w:pPr>
      <w:r w:rsidRPr="00B24BF0">
        <w:rPr>
          <w:rFonts w:ascii="Arial" w:hAnsi="Arial" w:cs="Arial"/>
          <w:b/>
          <w:bCs/>
          <w:sz w:val="22"/>
          <w:szCs w:val="22"/>
        </w:rPr>
        <w:t>O</w:t>
      </w:r>
      <w:r w:rsidR="00CD42CD">
        <w:rPr>
          <w:rFonts w:ascii="Arial" w:hAnsi="Arial" w:cs="Arial"/>
          <w:b/>
          <w:bCs/>
          <w:sz w:val="22"/>
          <w:szCs w:val="22"/>
        </w:rPr>
        <w:t>ffenburgs O</w:t>
      </w:r>
      <w:r w:rsidRPr="00B24BF0">
        <w:rPr>
          <w:rFonts w:ascii="Arial" w:hAnsi="Arial" w:cs="Arial"/>
          <w:b/>
          <w:bCs/>
          <w:sz w:val="22"/>
          <w:szCs w:val="22"/>
        </w:rPr>
        <w:t>berbürgermeister Marco Steffens</w:t>
      </w:r>
      <w:r w:rsidRPr="00B24BF0">
        <w:rPr>
          <w:rFonts w:ascii="Arial" w:hAnsi="Arial" w:cs="Arial"/>
          <w:sz w:val="22"/>
          <w:szCs w:val="22"/>
        </w:rPr>
        <w:t xml:space="preserve"> </w:t>
      </w:r>
      <w:r w:rsidR="001A69F5">
        <w:rPr>
          <w:rFonts w:ascii="Arial" w:hAnsi="Arial" w:cs="Arial"/>
          <w:sz w:val="22"/>
          <w:szCs w:val="22"/>
        </w:rPr>
        <w:t xml:space="preserve">nahm persönlich an der Ehrung teil und </w:t>
      </w:r>
      <w:r w:rsidRPr="00B24BF0">
        <w:rPr>
          <w:rFonts w:ascii="Arial" w:hAnsi="Arial" w:cs="Arial"/>
          <w:sz w:val="22"/>
          <w:szCs w:val="22"/>
        </w:rPr>
        <w:t>überreichte die Ehrenurkunden</w:t>
      </w:r>
      <w:r w:rsidR="002D5E24">
        <w:rPr>
          <w:rFonts w:ascii="Arial" w:hAnsi="Arial" w:cs="Arial"/>
          <w:sz w:val="22"/>
          <w:szCs w:val="22"/>
        </w:rPr>
        <w:t xml:space="preserve"> des Landes Baden-Württemberg</w:t>
      </w:r>
      <w:r w:rsidRPr="00B24BF0">
        <w:rPr>
          <w:rFonts w:ascii="Arial" w:hAnsi="Arial" w:cs="Arial"/>
          <w:sz w:val="22"/>
          <w:szCs w:val="22"/>
        </w:rPr>
        <w:t xml:space="preserve">. Dabei hob er die besondere Verbindung zwischen </w:t>
      </w:r>
      <w:r w:rsidR="001E3CD6">
        <w:rPr>
          <w:rFonts w:ascii="Arial" w:hAnsi="Arial" w:cs="Arial"/>
          <w:sz w:val="22"/>
          <w:szCs w:val="22"/>
        </w:rPr>
        <w:t>Meiko</w:t>
      </w:r>
      <w:r w:rsidRPr="00B24BF0">
        <w:rPr>
          <w:rFonts w:ascii="Arial" w:hAnsi="Arial" w:cs="Arial"/>
          <w:sz w:val="22"/>
          <w:szCs w:val="22"/>
        </w:rPr>
        <w:t xml:space="preserve">, seinen Mitarbeitenden und </w:t>
      </w:r>
      <w:r w:rsidR="00AB1296">
        <w:rPr>
          <w:rFonts w:ascii="Arial" w:hAnsi="Arial" w:cs="Arial"/>
          <w:sz w:val="22"/>
          <w:szCs w:val="22"/>
        </w:rPr>
        <w:t>der Stadt</w:t>
      </w:r>
      <w:r w:rsidRPr="00B24BF0">
        <w:rPr>
          <w:rFonts w:ascii="Arial" w:hAnsi="Arial" w:cs="Arial"/>
          <w:sz w:val="22"/>
          <w:szCs w:val="22"/>
        </w:rPr>
        <w:t xml:space="preserve"> hervor.</w:t>
      </w:r>
      <w:r w:rsidRPr="00B24BF0">
        <w:rPr>
          <w:rFonts w:ascii="Arial" w:hAnsi="Arial" w:cs="Arial"/>
          <w:sz w:val="22"/>
          <w:szCs w:val="22"/>
        </w:rPr>
        <w:br/>
      </w:r>
    </w:p>
    <w:p w14:paraId="1C837458" w14:textId="2B53F61B" w:rsidR="0052016A" w:rsidRPr="00B24BF0" w:rsidRDefault="0052016A" w:rsidP="0052016A">
      <w:pPr>
        <w:rPr>
          <w:rFonts w:ascii="Arial" w:hAnsi="Arial" w:cs="Arial"/>
          <w:sz w:val="22"/>
          <w:szCs w:val="22"/>
        </w:rPr>
      </w:pPr>
      <w:r w:rsidRPr="00B24BF0">
        <w:rPr>
          <w:rFonts w:ascii="Arial" w:hAnsi="Arial" w:cs="Arial"/>
          <w:sz w:val="22"/>
          <w:szCs w:val="22"/>
        </w:rPr>
        <w:t>„</w:t>
      </w:r>
      <w:r w:rsidR="001E3CD6">
        <w:rPr>
          <w:rFonts w:ascii="Arial" w:hAnsi="Arial" w:cs="Arial"/>
          <w:sz w:val="22"/>
          <w:szCs w:val="22"/>
        </w:rPr>
        <w:t>Meiko</w:t>
      </w:r>
      <w:r w:rsidRPr="00B24BF0">
        <w:rPr>
          <w:rFonts w:ascii="Arial" w:hAnsi="Arial" w:cs="Arial"/>
          <w:sz w:val="22"/>
          <w:szCs w:val="22"/>
        </w:rPr>
        <w:t xml:space="preserve"> ist seit vielen Jahren ein Garant für unsere Stadt. Das Unternehmen investiert kontinuierlich in den Standort und zeigt damit eine starke Verbundenheit mit Offenburg und der Region. Und wie wir heute sehen, gilt diese Loyalität auch nach innen. Als stiftungsgetragenes Unternehmen ist </w:t>
      </w:r>
      <w:r w:rsidR="001E3CD6">
        <w:rPr>
          <w:rFonts w:ascii="Arial" w:hAnsi="Arial" w:cs="Arial"/>
          <w:sz w:val="22"/>
          <w:szCs w:val="22"/>
        </w:rPr>
        <w:t>Meiko</w:t>
      </w:r>
      <w:r w:rsidRPr="00B24BF0">
        <w:rPr>
          <w:rFonts w:ascii="Arial" w:hAnsi="Arial" w:cs="Arial"/>
          <w:sz w:val="22"/>
          <w:szCs w:val="22"/>
        </w:rPr>
        <w:t xml:space="preserve"> etwas Besonderes – diese langfristige Verbundenheit zeigt sich nicht nur zum Standort, sondern auch zwischen Unternehmen und Mitarbeitenden.“</w:t>
      </w:r>
      <w:r w:rsidRPr="00B24BF0">
        <w:rPr>
          <w:rFonts w:ascii="Arial" w:hAnsi="Arial" w:cs="Arial"/>
          <w:sz w:val="22"/>
          <w:szCs w:val="22"/>
        </w:rPr>
        <w:br/>
      </w:r>
    </w:p>
    <w:p w14:paraId="7A13056B" w14:textId="16A305B1" w:rsidR="0052016A" w:rsidRPr="00B24BF0" w:rsidRDefault="0052016A" w:rsidP="0052016A">
      <w:pPr>
        <w:rPr>
          <w:rFonts w:ascii="Arial" w:hAnsi="Arial" w:cs="Arial"/>
          <w:sz w:val="22"/>
          <w:szCs w:val="22"/>
        </w:rPr>
      </w:pPr>
      <w:r w:rsidRPr="00B24BF0">
        <w:rPr>
          <w:rFonts w:ascii="Arial" w:hAnsi="Arial" w:cs="Arial"/>
          <w:sz w:val="22"/>
          <w:szCs w:val="22"/>
        </w:rPr>
        <w:t xml:space="preserve">Mit einem Augenzwinkern stellte Steffens zudem fest, dass man den Jubilaren ihre 40 Jahre bei </w:t>
      </w:r>
      <w:r w:rsidR="001E3CD6">
        <w:rPr>
          <w:rFonts w:ascii="Arial" w:hAnsi="Arial" w:cs="Arial"/>
          <w:sz w:val="22"/>
          <w:szCs w:val="22"/>
        </w:rPr>
        <w:t>Meiko</w:t>
      </w:r>
      <w:r w:rsidRPr="00B24BF0">
        <w:rPr>
          <w:rFonts w:ascii="Arial" w:hAnsi="Arial" w:cs="Arial"/>
          <w:sz w:val="22"/>
          <w:szCs w:val="22"/>
        </w:rPr>
        <w:t xml:space="preserve"> keineswegs ansehe.</w:t>
      </w:r>
      <w:r w:rsidR="00981DD7">
        <w:rPr>
          <w:rFonts w:ascii="Arial" w:hAnsi="Arial" w:cs="Arial"/>
          <w:sz w:val="22"/>
          <w:szCs w:val="22"/>
        </w:rPr>
        <w:t xml:space="preserve"> </w:t>
      </w:r>
      <w:r w:rsidRPr="00B24BF0">
        <w:rPr>
          <w:rFonts w:ascii="Arial" w:hAnsi="Arial" w:cs="Arial"/>
          <w:sz w:val="22"/>
          <w:szCs w:val="22"/>
        </w:rPr>
        <w:br/>
      </w:r>
    </w:p>
    <w:p w14:paraId="46C3D594" w14:textId="6EC2F4E1" w:rsidR="0052016A" w:rsidRPr="00B24BF0" w:rsidRDefault="0052016A" w:rsidP="0052016A">
      <w:pPr>
        <w:pStyle w:val="berschrift1"/>
        <w:rPr>
          <w:rFonts w:ascii="Arial" w:hAnsi="Arial" w:cs="Arial"/>
          <w:color w:val="000000" w:themeColor="text1"/>
          <w:sz w:val="28"/>
          <w:szCs w:val="28"/>
        </w:rPr>
      </w:pPr>
      <w:r w:rsidRPr="00B24BF0">
        <w:rPr>
          <w:rFonts w:ascii="Arial" w:hAnsi="Arial" w:cs="Arial"/>
          <w:color w:val="000000" w:themeColor="text1"/>
          <w:sz w:val="28"/>
          <w:szCs w:val="28"/>
        </w:rPr>
        <w:lastRenderedPageBreak/>
        <w:t>Vier Jahrzehnte Veränderung</w:t>
      </w:r>
      <w:r w:rsidRPr="00B24BF0">
        <w:rPr>
          <w:rFonts w:ascii="Arial" w:hAnsi="Arial" w:cs="Arial"/>
          <w:color w:val="000000" w:themeColor="text1"/>
          <w:sz w:val="28"/>
          <w:szCs w:val="28"/>
        </w:rPr>
        <w:br/>
      </w:r>
    </w:p>
    <w:p w14:paraId="61E56468" w14:textId="6D0C55AC" w:rsidR="0052016A" w:rsidRPr="00B24BF0" w:rsidRDefault="0052016A" w:rsidP="0052016A">
      <w:pPr>
        <w:rPr>
          <w:rFonts w:ascii="Arial" w:hAnsi="Arial" w:cs="Arial"/>
          <w:sz w:val="22"/>
          <w:szCs w:val="22"/>
        </w:rPr>
      </w:pPr>
      <w:r w:rsidRPr="00B24BF0">
        <w:rPr>
          <w:rFonts w:ascii="Arial" w:hAnsi="Arial" w:cs="Arial"/>
          <w:b/>
          <w:bCs/>
          <w:sz w:val="22"/>
          <w:szCs w:val="22"/>
        </w:rPr>
        <w:t>Gabriel Steiner, Martin Benz, Andre Huber, Ilona Pirajean, Elke Ritter, Bernd Schell, Klaus Stach und Christoph Wetzel</w:t>
      </w:r>
      <w:r w:rsidRPr="00B24BF0">
        <w:rPr>
          <w:rFonts w:ascii="Arial" w:hAnsi="Arial" w:cs="Arial"/>
          <w:sz w:val="22"/>
          <w:szCs w:val="22"/>
        </w:rPr>
        <w:t xml:space="preserve"> kamen 1986 zu </w:t>
      </w:r>
      <w:r w:rsidR="001E3CD6">
        <w:rPr>
          <w:rFonts w:ascii="Arial" w:hAnsi="Arial" w:cs="Arial"/>
          <w:sz w:val="22"/>
          <w:szCs w:val="22"/>
        </w:rPr>
        <w:t>Meiko</w:t>
      </w:r>
      <w:r w:rsidRPr="00B24BF0">
        <w:rPr>
          <w:rFonts w:ascii="Arial" w:hAnsi="Arial" w:cs="Arial"/>
          <w:sz w:val="22"/>
          <w:szCs w:val="22"/>
        </w:rPr>
        <w:t xml:space="preserve"> – einige begannen </w:t>
      </w:r>
      <w:r w:rsidR="002B01D9">
        <w:rPr>
          <w:rFonts w:ascii="Arial" w:hAnsi="Arial" w:cs="Arial"/>
          <w:sz w:val="22"/>
          <w:szCs w:val="22"/>
        </w:rPr>
        <w:t xml:space="preserve">ihre Unternehmenskarriere </w:t>
      </w:r>
      <w:r w:rsidRPr="00B24BF0">
        <w:rPr>
          <w:rFonts w:ascii="Arial" w:hAnsi="Arial" w:cs="Arial"/>
          <w:sz w:val="22"/>
          <w:szCs w:val="22"/>
        </w:rPr>
        <w:t xml:space="preserve">mit einer Ausbildung, andere stiegen direkt </w:t>
      </w:r>
      <w:r w:rsidR="00381B04">
        <w:rPr>
          <w:rFonts w:ascii="Arial" w:hAnsi="Arial" w:cs="Arial"/>
          <w:sz w:val="22"/>
          <w:szCs w:val="22"/>
        </w:rPr>
        <w:t xml:space="preserve">in einem Fachbereich </w:t>
      </w:r>
      <w:r w:rsidRPr="00B24BF0">
        <w:rPr>
          <w:rFonts w:ascii="Arial" w:hAnsi="Arial" w:cs="Arial"/>
          <w:sz w:val="22"/>
          <w:szCs w:val="22"/>
        </w:rPr>
        <w:t xml:space="preserve">ein. Ihre beruflichen Wege führten sie seither durch </w:t>
      </w:r>
      <w:r w:rsidR="00381B04" w:rsidRPr="00B24BF0">
        <w:rPr>
          <w:rFonts w:ascii="Arial" w:hAnsi="Arial" w:cs="Arial"/>
          <w:sz w:val="22"/>
          <w:szCs w:val="22"/>
        </w:rPr>
        <w:t>unterschiedliche</w:t>
      </w:r>
      <w:r w:rsidRPr="00B24BF0">
        <w:rPr>
          <w:rFonts w:ascii="Arial" w:hAnsi="Arial" w:cs="Arial"/>
          <w:sz w:val="22"/>
          <w:szCs w:val="22"/>
        </w:rPr>
        <w:t xml:space="preserve"> Bereiche: von Produktion und Montage über Einkauf und Arbeitsvorbereitung bis hin zu Vertrieb und Business Consulting.</w:t>
      </w:r>
      <w:r w:rsidRPr="00B24BF0">
        <w:rPr>
          <w:rFonts w:ascii="Arial" w:hAnsi="Arial" w:cs="Arial"/>
          <w:sz w:val="22"/>
          <w:szCs w:val="22"/>
        </w:rPr>
        <w:br/>
      </w:r>
    </w:p>
    <w:p w14:paraId="3849DB39" w14:textId="299C6B30" w:rsidR="0052016A" w:rsidRPr="00B24BF0" w:rsidRDefault="0052016A" w:rsidP="0052016A">
      <w:pPr>
        <w:rPr>
          <w:rFonts w:ascii="Arial" w:hAnsi="Arial" w:cs="Arial"/>
          <w:sz w:val="22"/>
          <w:szCs w:val="22"/>
        </w:rPr>
      </w:pPr>
      <w:r w:rsidRPr="00B24BF0">
        <w:rPr>
          <w:rFonts w:ascii="Arial" w:hAnsi="Arial" w:cs="Arial"/>
          <w:sz w:val="22"/>
          <w:szCs w:val="22"/>
        </w:rPr>
        <w:t>Wie stark sich die Arbeitswelt in dieser Zeit verändert hat, war bereits bei der Ehrung im vergangenen Jahr ein zentrales Thema: Damals spannten die Jubilare den Bogen vom Reißbrett der 1980er-Jahre bis zu heutigen digitalen 3D-Konfigurationen. Auch die diesjährigen Jubilare haben technologische, organisatorische und wirtschaftliche Veränderungen über Jahrzehnte hinweg begleitet und mitgestaltet.</w:t>
      </w:r>
      <w:r w:rsidR="00B63C4E" w:rsidRPr="00B24BF0">
        <w:rPr>
          <w:rFonts w:ascii="Arial" w:hAnsi="Arial" w:cs="Arial"/>
          <w:sz w:val="22"/>
          <w:szCs w:val="22"/>
        </w:rPr>
        <w:br/>
      </w:r>
    </w:p>
    <w:p w14:paraId="046BF3B3" w14:textId="2D894A8C" w:rsidR="0052016A" w:rsidRPr="00B24BF0" w:rsidRDefault="0052016A" w:rsidP="00B63C4E">
      <w:pPr>
        <w:pStyle w:val="berschrift1"/>
        <w:rPr>
          <w:rFonts w:ascii="Arial" w:hAnsi="Arial" w:cs="Arial"/>
          <w:b/>
          <w:bCs/>
          <w:sz w:val="28"/>
          <w:szCs w:val="28"/>
        </w:rPr>
      </w:pPr>
      <w:r w:rsidRPr="00B24BF0">
        <w:rPr>
          <w:rFonts w:ascii="Arial" w:hAnsi="Arial" w:cs="Arial"/>
          <w:color w:val="000000" w:themeColor="text1"/>
          <w:sz w:val="28"/>
          <w:szCs w:val="28"/>
        </w:rPr>
        <w:t xml:space="preserve">Fast die Hälfte der </w:t>
      </w:r>
      <w:r w:rsidR="001E3CD6">
        <w:rPr>
          <w:rFonts w:ascii="Arial" w:hAnsi="Arial" w:cs="Arial"/>
          <w:color w:val="000000" w:themeColor="text1"/>
          <w:sz w:val="28"/>
          <w:szCs w:val="28"/>
        </w:rPr>
        <w:t>Meiko</w:t>
      </w:r>
      <w:r w:rsidRPr="00B24BF0">
        <w:rPr>
          <w:rFonts w:ascii="Arial" w:hAnsi="Arial" w:cs="Arial"/>
          <w:color w:val="000000" w:themeColor="text1"/>
          <w:sz w:val="28"/>
          <w:szCs w:val="28"/>
        </w:rPr>
        <w:t xml:space="preserve"> Geschichte</w:t>
      </w:r>
      <w:r w:rsidR="00B63C4E" w:rsidRPr="00B24BF0">
        <w:rPr>
          <w:rFonts w:ascii="Arial" w:hAnsi="Arial" w:cs="Arial"/>
          <w:b/>
          <w:bCs/>
          <w:sz w:val="28"/>
          <w:szCs w:val="28"/>
        </w:rPr>
        <w:br/>
      </w:r>
    </w:p>
    <w:p w14:paraId="3C70D346" w14:textId="549FBA3C" w:rsidR="0052016A" w:rsidRPr="00B24BF0" w:rsidRDefault="0052016A" w:rsidP="0052016A">
      <w:pPr>
        <w:rPr>
          <w:rFonts w:ascii="Arial" w:hAnsi="Arial" w:cs="Arial"/>
          <w:sz w:val="22"/>
          <w:szCs w:val="22"/>
        </w:rPr>
      </w:pPr>
      <w:r w:rsidRPr="00B24BF0">
        <w:rPr>
          <w:rFonts w:ascii="Arial" w:hAnsi="Arial" w:cs="Arial"/>
          <w:sz w:val="22"/>
          <w:szCs w:val="22"/>
        </w:rPr>
        <w:t xml:space="preserve">Eine besondere Perspektive erhält die Ehrung mit Blick auf das kommende Jahr: </w:t>
      </w:r>
      <w:r w:rsidRPr="00B24BF0">
        <w:rPr>
          <w:rFonts w:ascii="Arial" w:hAnsi="Arial" w:cs="Arial"/>
          <w:b/>
          <w:bCs/>
          <w:sz w:val="22"/>
          <w:szCs w:val="22"/>
        </w:rPr>
        <w:t xml:space="preserve">2027 feiert </w:t>
      </w:r>
      <w:r w:rsidR="001E3CD6">
        <w:rPr>
          <w:rFonts w:ascii="Arial" w:hAnsi="Arial" w:cs="Arial"/>
          <w:b/>
          <w:bCs/>
          <w:sz w:val="22"/>
          <w:szCs w:val="22"/>
        </w:rPr>
        <w:t>Meiko</w:t>
      </w:r>
      <w:r w:rsidRPr="00B24BF0">
        <w:rPr>
          <w:rFonts w:ascii="Arial" w:hAnsi="Arial" w:cs="Arial"/>
          <w:b/>
          <w:bCs/>
          <w:sz w:val="22"/>
          <w:szCs w:val="22"/>
        </w:rPr>
        <w:t xml:space="preserve"> sein 100-jähriges Bestehen.</w:t>
      </w:r>
      <w:r w:rsidRPr="00B24BF0">
        <w:rPr>
          <w:rFonts w:ascii="Arial" w:hAnsi="Arial" w:cs="Arial"/>
          <w:sz w:val="22"/>
          <w:szCs w:val="22"/>
        </w:rPr>
        <w:t xml:space="preserve"> Die diesjährigen Jubilare begleiten das Unternehmen damit bereits seit fast der Hälfte seiner Geschichte.</w:t>
      </w:r>
      <w:r w:rsidR="009B104E">
        <w:rPr>
          <w:rFonts w:ascii="Arial" w:hAnsi="Arial" w:cs="Arial"/>
          <w:sz w:val="22"/>
          <w:szCs w:val="22"/>
        </w:rPr>
        <w:t xml:space="preserve"> </w:t>
      </w:r>
      <w:r w:rsidR="00133B79">
        <w:rPr>
          <w:rFonts w:ascii="Arial" w:hAnsi="Arial" w:cs="Arial"/>
          <w:sz w:val="22"/>
          <w:szCs w:val="22"/>
        </w:rPr>
        <w:br/>
      </w:r>
      <w:r w:rsidR="00133B79">
        <w:rPr>
          <w:rFonts w:ascii="Arial" w:hAnsi="Arial" w:cs="Arial"/>
          <w:sz w:val="22"/>
          <w:szCs w:val="22"/>
        </w:rPr>
        <w:br/>
        <w:t xml:space="preserve">Übrigens: </w:t>
      </w:r>
      <w:r w:rsidR="009B104E">
        <w:rPr>
          <w:rFonts w:ascii="Arial" w:hAnsi="Arial" w:cs="Arial"/>
          <w:sz w:val="22"/>
          <w:szCs w:val="22"/>
        </w:rPr>
        <w:t>Neben den acht Ende Septembe</w:t>
      </w:r>
      <w:r w:rsidR="00433EA7">
        <w:rPr>
          <w:rFonts w:ascii="Arial" w:hAnsi="Arial" w:cs="Arial"/>
          <w:sz w:val="22"/>
          <w:szCs w:val="22"/>
        </w:rPr>
        <w:t xml:space="preserve">r Geehrten, gibt es bei </w:t>
      </w:r>
      <w:r w:rsidR="001E3CD6">
        <w:rPr>
          <w:rFonts w:ascii="Arial" w:hAnsi="Arial" w:cs="Arial"/>
          <w:sz w:val="22"/>
          <w:szCs w:val="22"/>
        </w:rPr>
        <w:t>Meiko</w:t>
      </w:r>
      <w:r w:rsidR="00433EA7">
        <w:rPr>
          <w:rFonts w:ascii="Arial" w:hAnsi="Arial" w:cs="Arial"/>
          <w:sz w:val="22"/>
          <w:szCs w:val="22"/>
        </w:rPr>
        <w:t xml:space="preserve"> im Jahr 2026 vier weitere Mitarbeitende, die ihre 40-jährige Betriebszugehörigkeit feiern dürfen.</w:t>
      </w:r>
      <w:r w:rsidR="00B63C4E" w:rsidRPr="00B24BF0">
        <w:rPr>
          <w:rFonts w:ascii="Arial" w:hAnsi="Arial" w:cs="Arial"/>
          <w:sz w:val="22"/>
          <w:szCs w:val="22"/>
        </w:rPr>
        <w:br/>
      </w:r>
    </w:p>
    <w:p w14:paraId="0D23B342" w14:textId="09BEAEA6" w:rsidR="00B24BF0" w:rsidRPr="00B24BF0" w:rsidRDefault="0052016A" w:rsidP="00B24BF0">
      <w:pPr>
        <w:rPr>
          <w:rFonts w:ascii="Arial" w:hAnsi="Arial" w:cs="Arial"/>
          <w:sz w:val="22"/>
          <w:szCs w:val="22"/>
        </w:rPr>
      </w:pPr>
      <w:r w:rsidRPr="00B24BF0">
        <w:rPr>
          <w:rFonts w:ascii="Arial" w:hAnsi="Arial" w:cs="Arial"/>
          <w:sz w:val="22"/>
          <w:szCs w:val="22"/>
        </w:rPr>
        <w:t xml:space="preserve">Ihre 40-jährige Betriebszugehörigkeit steht nicht nur für Kontinuität und Erfahrung, sondern auch für die Fähigkeit, sich gemeinsam mit einem Unternehmen immer wieder weiterzuentwickeln – und damit für einen wichtigen Teil der </w:t>
      </w:r>
      <w:r w:rsidR="001E3CD6">
        <w:rPr>
          <w:rFonts w:ascii="Arial" w:hAnsi="Arial" w:cs="Arial"/>
          <w:sz w:val="22"/>
          <w:szCs w:val="22"/>
        </w:rPr>
        <w:t>Meiko</w:t>
      </w:r>
      <w:r w:rsidRPr="00B24BF0">
        <w:rPr>
          <w:rFonts w:ascii="Arial" w:hAnsi="Arial" w:cs="Arial"/>
          <w:sz w:val="22"/>
          <w:szCs w:val="22"/>
        </w:rPr>
        <w:t xml:space="preserve"> Geschichte.</w:t>
      </w:r>
      <w:r w:rsidR="003F40ED">
        <w:rPr>
          <w:rFonts w:ascii="Arial" w:hAnsi="Arial" w:cs="Arial"/>
          <w:sz w:val="22"/>
          <w:szCs w:val="22"/>
        </w:rPr>
        <w:t xml:space="preserve"> Ganz getreu dem </w:t>
      </w:r>
      <w:r w:rsidR="00900ED2">
        <w:rPr>
          <w:rFonts w:ascii="Arial" w:hAnsi="Arial" w:cs="Arial"/>
          <w:sz w:val="22"/>
          <w:szCs w:val="22"/>
        </w:rPr>
        <w:t>bewährten</w:t>
      </w:r>
      <w:r w:rsidR="003F40ED">
        <w:rPr>
          <w:rFonts w:ascii="Arial" w:hAnsi="Arial" w:cs="Arial"/>
          <w:sz w:val="22"/>
          <w:szCs w:val="22"/>
        </w:rPr>
        <w:t xml:space="preserve"> globalen Motto „Together we grow </w:t>
      </w:r>
      <w:r w:rsidR="00900ED2" w:rsidRPr="00900ED2">
        <w:rPr>
          <w:rFonts w:ascii="Arial" w:hAnsi="Arial" w:cs="Arial"/>
          <w:sz w:val="22"/>
          <w:szCs w:val="22"/>
        </w:rPr>
        <w:t>–</w:t>
      </w:r>
      <w:r w:rsidR="00900ED2">
        <w:rPr>
          <w:rFonts w:ascii="Arial" w:hAnsi="Arial" w:cs="Arial"/>
          <w:sz w:val="22"/>
          <w:szCs w:val="22"/>
        </w:rPr>
        <w:t xml:space="preserve"> </w:t>
      </w:r>
      <w:r w:rsidR="003F40ED">
        <w:rPr>
          <w:rFonts w:ascii="Arial" w:hAnsi="Arial" w:cs="Arial"/>
          <w:sz w:val="22"/>
          <w:szCs w:val="22"/>
        </w:rPr>
        <w:t>#oneMEIKO“.</w:t>
      </w:r>
      <w:r w:rsidR="00B63C4E" w:rsidRPr="00B24BF0">
        <w:rPr>
          <w:rFonts w:ascii="Arial" w:hAnsi="Arial" w:cs="Arial"/>
          <w:sz w:val="22"/>
          <w:szCs w:val="22"/>
        </w:rPr>
        <w:br/>
      </w:r>
      <w:r w:rsidR="00B24BF0">
        <w:br/>
      </w:r>
      <w:r w:rsidR="00B24BF0" w:rsidRPr="00B24BF0">
        <w:br/>
      </w:r>
      <w:r w:rsidR="00B24BF0" w:rsidRPr="00B24BF0">
        <w:rPr>
          <w:rFonts w:ascii="Arial" w:hAnsi="Arial" w:cs="Arial"/>
          <w:color w:val="000000" w:themeColor="text1"/>
          <w:sz w:val="28"/>
          <w:szCs w:val="28"/>
        </w:rPr>
        <w:t xml:space="preserve">40-jährige Betriebsjubilare </w:t>
      </w:r>
      <w:r w:rsidR="00433EA7">
        <w:rPr>
          <w:rFonts w:ascii="Arial" w:hAnsi="Arial" w:cs="Arial"/>
          <w:color w:val="000000" w:themeColor="text1"/>
          <w:sz w:val="28"/>
          <w:szCs w:val="28"/>
        </w:rPr>
        <w:t xml:space="preserve">(Ehrung </w:t>
      </w:r>
      <w:r w:rsidR="00133B79">
        <w:rPr>
          <w:rFonts w:ascii="Arial" w:hAnsi="Arial" w:cs="Arial"/>
          <w:color w:val="000000" w:themeColor="text1"/>
          <w:sz w:val="28"/>
          <w:szCs w:val="28"/>
        </w:rPr>
        <w:t>28.09.2026</w:t>
      </w:r>
      <w:r w:rsidR="00433EA7">
        <w:rPr>
          <w:rFonts w:ascii="Arial" w:hAnsi="Arial" w:cs="Arial"/>
          <w:color w:val="000000" w:themeColor="text1"/>
          <w:sz w:val="28"/>
          <w:szCs w:val="28"/>
        </w:rPr>
        <w:t>)</w:t>
      </w:r>
      <w:r w:rsidR="00B24BF0" w:rsidRPr="00B24BF0">
        <w:rPr>
          <w:rFonts w:ascii="Arial" w:hAnsi="Arial" w:cs="Arial"/>
          <w:color w:val="000000" w:themeColor="text1"/>
          <w:sz w:val="28"/>
          <w:szCs w:val="28"/>
        </w:rPr>
        <w:t xml:space="preserve"> in der Übersicht</w:t>
      </w:r>
      <w:r w:rsidR="00433EA7">
        <w:rPr>
          <w:rFonts w:ascii="Arial" w:hAnsi="Arial" w:cs="Arial"/>
          <w:color w:val="000000" w:themeColor="text1"/>
          <w:sz w:val="28"/>
          <w:szCs w:val="28"/>
        </w:rPr>
        <w:t>:</w:t>
      </w:r>
      <w:r w:rsidR="00B24BF0" w:rsidRPr="00B24BF0">
        <w:br/>
      </w:r>
    </w:p>
    <w:p w14:paraId="63A3AA16" w14:textId="653375AB" w:rsidR="0027698A" w:rsidRPr="00B24BF0" w:rsidRDefault="00B24BF0" w:rsidP="00ED2FEB">
      <w:pPr>
        <w:rPr>
          <w:rFonts w:ascii="Arial" w:hAnsi="Arial" w:cs="Arial"/>
          <w:sz w:val="22"/>
          <w:szCs w:val="22"/>
        </w:rPr>
      </w:pPr>
      <w:r w:rsidRPr="00B24BF0">
        <w:rPr>
          <w:rFonts w:ascii="Arial" w:hAnsi="Arial" w:cs="Arial"/>
          <w:b/>
          <w:bCs/>
          <w:sz w:val="22"/>
          <w:szCs w:val="22"/>
        </w:rPr>
        <w:t>Gabriel Steiner</w:t>
      </w:r>
      <w:r w:rsidR="006143F2">
        <w:rPr>
          <w:rFonts w:ascii="Arial" w:hAnsi="Arial" w:cs="Arial"/>
          <w:b/>
          <w:bCs/>
          <w:sz w:val="22"/>
          <w:szCs w:val="22"/>
        </w:rPr>
        <w:t xml:space="preserve"> </w:t>
      </w:r>
      <w:r w:rsidR="006143F2" w:rsidRPr="004170E1">
        <w:rPr>
          <w:rFonts w:ascii="Aptos" w:hAnsi="Aptos" w:cs="Arial"/>
        </w:rPr>
        <w:t xml:space="preserve">/ </w:t>
      </w:r>
      <w:r w:rsidR="005F6B40">
        <w:rPr>
          <w:rFonts w:ascii="Aptos" w:hAnsi="Aptos" w:cs="Arial"/>
        </w:rPr>
        <w:t xml:space="preserve">Vorfertigung </w:t>
      </w:r>
      <w:r w:rsidR="002E105D">
        <w:rPr>
          <w:rFonts w:ascii="Aptos" w:hAnsi="Aptos" w:cs="Arial"/>
        </w:rPr>
        <w:br/>
      </w:r>
      <w:r w:rsidRPr="00B24BF0">
        <w:rPr>
          <w:rFonts w:ascii="Arial" w:hAnsi="Arial" w:cs="Arial"/>
          <w:b/>
          <w:bCs/>
          <w:sz w:val="22"/>
          <w:szCs w:val="22"/>
        </w:rPr>
        <w:t>Martin Benz</w:t>
      </w:r>
      <w:r w:rsidR="00207D59">
        <w:rPr>
          <w:rFonts w:ascii="Arial" w:hAnsi="Arial" w:cs="Arial"/>
          <w:b/>
          <w:bCs/>
          <w:sz w:val="22"/>
          <w:szCs w:val="22"/>
        </w:rPr>
        <w:t xml:space="preserve"> / </w:t>
      </w:r>
      <w:r w:rsidR="00207D59" w:rsidRPr="002E105D">
        <w:rPr>
          <w:rFonts w:ascii="Arial" w:hAnsi="Arial" w:cs="Arial"/>
          <w:sz w:val="22"/>
          <w:szCs w:val="22"/>
        </w:rPr>
        <w:t xml:space="preserve">Vorfertigung </w:t>
      </w:r>
      <w:r w:rsidRPr="00B24BF0">
        <w:rPr>
          <w:rFonts w:ascii="Arial" w:hAnsi="Arial" w:cs="Arial"/>
          <w:sz w:val="22"/>
          <w:szCs w:val="22"/>
        </w:rPr>
        <w:br/>
      </w:r>
      <w:r w:rsidRPr="00B24BF0">
        <w:rPr>
          <w:rFonts w:ascii="Arial" w:hAnsi="Arial" w:cs="Arial"/>
          <w:b/>
          <w:bCs/>
          <w:sz w:val="22"/>
          <w:szCs w:val="22"/>
        </w:rPr>
        <w:t>Andre Huber</w:t>
      </w:r>
      <w:r w:rsidR="00364931">
        <w:rPr>
          <w:rFonts w:ascii="Arial" w:hAnsi="Arial" w:cs="Arial"/>
          <w:b/>
          <w:bCs/>
          <w:sz w:val="22"/>
          <w:szCs w:val="22"/>
        </w:rPr>
        <w:t xml:space="preserve"> / </w:t>
      </w:r>
      <w:r w:rsidR="00364931" w:rsidRPr="002E105D">
        <w:rPr>
          <w:rFonts w:ascii="Arial" w:hAnsi="Arial" w:cs="Arial"/>
          <w:sz w:val="22"/>
          <w:szCs w:val="22"/>
        </w:rPr>
        <w:t>Montage K</w:t>
      </w:r>
      <w:r w:rsidR="002E105D">
        <w:rPr>
          <w:rFonts w:ascii="Arial" w:hAnsi="Arial" w:cs="Arial"/>
          <w:sz w:val="22"/>
          <w:szCs w:val="22"/>
        </w:rPr>
        <w:t>rankenhaus- &amp; Desinfektionstechnik</w:t>
      </w:r>
      <w:r w:rsidR="002E105D" w:rsidRPr="002E105D">
        <w:rPr>
          <w:rFonts w:ascii="Arial" w:hAnsi="Arial" w:cs="Arial"/>
          <w:sz w:val="22"/>
          <w:szCs w:val="22"/>
        </w:rPr>
        <w:t xml:space="preserve"> </w:t>
      </w:r>
      <w:r w:rsidRPr="002E105D">
        <w:rPr>
          <w:rFonts w:ascii="Arial" w:hAnsi="Arial" w:cs="Arial"/>
          <w:sz w:val="22"/>
          <w:szCs w:val="22"/>
        </w:rPr>
        <w:br/>
      </w:r>
      <w:r w:rsidRPr="00B24BF0">
        <w:rPr>
          <w:rFonts w:ascii="Arial" w:hAnsi="Arial" w:cs="Arial"/>
          <w:b/>
          <w:bCs/>
          <w:sz w:val="22"/>
          <w:szCs w:val="22"/>
        </w:rPr>
        <w:t>Ilona Pirajean</w:t>
      </w:r>
      <w:r w:rsidR="002E105D">
        <w:rPr>
          <w:rFonts w:ascii="Arial" w:hAnsi="Arial" w:cs="Arial"/>
          <w:b/>
          <w:bCs/>
          <w:sz w:val="22"/>
          <w:szCs w:val="22"/>
        </w:rPr>
        <w:t xml:space="preserve"> / </w:t>
      </w:r>
      <w:r w:rsidR="002E105D" w:rsidRPr="002E105D">
        <w:rPr>
          <w:rFonts w:ascii="Arial" w:hAnsi="Arial" w:cs="Arial"/>
          <w:sz w:val="22"/>
          <w:szCs w:val="22"/>
        </w:rPr>
        <w:t>Business Consulting</w:t>
      </w:r>
      <w:r w:rsidRPr="00B24BF0">
        <w:rPr>
          <w:rFonts w:ascii="Arial" w:hAnsi="Arial" w:cs="Arial"/>
          <w:sz w:val="22"/>
          <w:szCs w:val="22"/>
        </w:rPr>
        <w:br/>
      </w:r>
      <w:r w:rsidRPr="00B24BF0">
        <w:rPr>
          <w:rFonts w:ascii="Arial" w:hAnsi="Arial" w:cs="Arial"/>
          <w:b/>
          <w:bCs/>
          <w:sz w:val="22"/>
          <w:szCs w:val="22"/>
        </w:rPr>
        <w:t>Elke Ritter</w:t>
      </w:r>
      <w:r w:rsidR="002E105D">
        <w:rPr>
          <w:rFonts w:ascii="Arial" w:hAnsi="Arial" w:cs="Arial"/>
          <w:b/>
          <w:bCs/>
          <w:sz w:val="22"/>
          <w:szCs w:val="22"/>
        </w:rPr>
        <w:t xml:space="preserve"> / </w:t>
      </w:r>
      <w:r w:rsidR="005131B9" w:rsidRPr="005131B9">
        <w:rPr>
          <w:rFonts w:ascii="Arial" w:hAnsi="Arial" w:cs="Arial"/>
          <w:sz w:val="22"/>
          <w:szCs w:val="22"/>
        </w:rPr>
        <w:t>Group Purchasing</w:t>
      </w:r>
      <w:r w:rsidRPr="00B24BF0">
        <w:rPr>
          <w:rFonts w:ascii="Arial" w:hAnsi="Arial" w:cs="Arial"/>
          <w:sz w:val="22"/>
          <w:szCs w:val="22"/>
        </w:rPr>
        <w:br/>
      </w:r>
      <w:r w:rsidRPr="00B24BF0">
        <w:rPr>
          <w:rFonts w:ascii="Arial" w:hAnsi="Arial" w:cs="Arial"/>
          <w:b/>
          <w:bCs/>
          <w:sz w:val="22"/>
          <w:szCs w:val="22"/>
        </w:rPr>
        <w:t>Bernd Schell</w:t>
      </w:r>
      <w:r w:rsidR="005131B9">
        <w:rPr>
          <w:rFonts w:ascii="Arial" w:hAnsi="Arial" w:cs="Arial"/>
          <w:b/>
          <w:bCs/>
          <w:sz w:val="22"/>
          <w:szCs w:val="22"/>
        </w:rPr>
        <w:t xml:space="preserve"> / </w:t>
      </w:r>
      <w:r w:rsidR="00D4019B" w:rsidRPr="00D4019B">
        <w:rPr>
          <w:rFonts w:ascii="Arial" w:hAnsi="Arial" w:cs="Arial"/>
          <w:sz w:val="22"/>
          <w:szCs w:val="22"/>
        </w:rPr>
        <w:t>Altersteilzeit</w:t>
      </w:r>
      <w:r w:rsidRPr="00B24BF0">
        <w:rPr>
          <w:rFonts w:ascii="Arial" w:hAnsi="Arial" w:cs="Arial"/>
          <w:sz w:val="22"/>
          <w:szCs w:val="22"/>
        </w:rPr>
        <w:br/>
      </w:r>
      <w:r w:rsidRPr="00B24BF0">
        <w:rPr>
          <w:rFonts w:ascii="Arial" w:hAnsi="Arial" w:cs="Arial"/>
          <w:b/>
          <w:bCs/>
          <w:sz w:val="22"/>
          <w:szCs w:val="22"/>
        </w:rPr>
        <w:t>Klaus Stach</w:t>
      </w:r>
      <w:r w:rsidR="00D4019B">
        <w:rPr>
          <w:rFonts w:ascii="Arial" w:hAnsi="Arial" w:cs="Arial"/>
          <w:b/>
          <w:bCs/>
          <w:sz w:val="22"/>
          <w:szCs w:val="22"/>
        </w:rPr>
        <w:t xml:space="preserve"> / </w:t>
      </w:r>
      <w:r w:rsidR="00F05C41" w:rsidRPr="00C02A72">
        <w:rPr>
          <w:rFonts w:ascii="Arial" w:hAnsi="Arial" w:cs="Arial"/>
          <w:sz w:val="22"/>
          <w:szCs w:val="22"/>
        </w:rPr>
        <w:t xml:space="preserve">Montage </w:t>
      </w:r>
      <w:r w:rsidR="00C02A72" w:rsidRPr="00C02A72">
        <w:rPr>
          <w:rFonts w:ascii="Arial" w:hAnsi="Arial" w:cs="Arial"/>
          <w:sz w:val="22"/>
          <w:szCs w:val="22"/>
        </w:rPr>
        <w:t>BA / BTA / WS</w:t>
      </w:r>
      <w:r w:rsidRPr="00B24BF0">
        <w:rPr>
          <w:rFonts w:ascii="Arial" w:hAnsi="Arial" w:cs="Arial"/>
          <w:sz w:val="22"/>
          <w:szCs w:val="22"/>
        </w:rPr>
        <w:br/>
      </w:r>
      <w:r w:rsidRPr="00B24BF0">
        <w:rPr>
          <w:rFonts w:ascii="Arial" w:hAnsi="Arial" w:cs="Arial"/>
          <w:b/>
          <w:bCs/>
          <w:sz w:val="22"/>
          <w:szCs w:val="22"/>
        </w:rPr>
        <w:t>Christoph Wetzel</w:t>
      </w:r>
      <w:r w:rsidR="00C02A72">
        <w:rPr>
          <w:rFonts w:ascii="Arial" w:hAnsi="Arial" w:cs="Arial"/>
          <w:b/>
          <w:bCs/>
          <w:sz w:val="22"/>
          <w:szCs w:val="22"/>
        </w:rPr>
        <w:t xml:space="preserve"> / </w:t>
      </w:r>
      <w:r w:rsidR="008523E9" w:rsidRPr="008523E9">
        <w:rPr>
          <w:rFonts w:ascii="Arial" w:hAnsi="Arial" w:cs="Arial"/>
          <w:sz w:val="22"/>
          <w:szCs w:val="22"/>
        </w:rPr>
        <w:t>Blechbau (Schweißen)</w:t>
      </w:r>
    </w:p>
    <w:sectPr w:rsidR="0027698A" w:rsidRPr="00B24BF0">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CFFC8" w14:textId="77777777" w:rsidR="00CE7D41" w:rsidRDefault="00CE7D41" w:rsidP="00863002">
      <w:r>
        <w:separator/>
      </w:r>
    </w:p>
  </w:endnote>
  <w:endnote w:type="continuationSeparator" w:id="0">
    <w:p w14:paraId="51E68D9E" w14:textId="77777777" w:rsidR="00CE7D41" w:rsidRDefault="00CE7D41" w:rsidP="00863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FF0A2" w14:textId="77777777" w:rsidR="006A1230" w:rsidRDefault="006A1230" w:rsidP="006A1230">
    <w:pPr>
      <w:pStyle w:val="Fuzeile"/>
    </w:pPr>
  </w:p>
  <w:p w14:paraId="52715A94" w14:textId="17C1B4D0" w:rsidR="00963301" w:rsidRPr="004B3754" w:rsidRDefault="004B3754" w:rsidP="00963301">
    <w:pPr>
      <w:pStyle w:val="Fuzeile"/>
      <w:rPr>
        <w:sz w:val="20"/>
        <w:szCs w:val="20"/>
      </w:rPr>
    </w:pPr>
    <w:r w:rsidRPr="004B3754">
      <w:rPr>
        <w:rFonts w:cs="Arial"/>
        <w:sz w:val="20"/>
        <w:szCs w:val="20"/>
      </w:rPr>
      <w:t xml:space="preserve">MEIKO Maschinenbau GmbH &amp; Co. KG, </w:t>
    </w:r>
    <w:r w:rsidR="000825AD">
      <w:rPr>
        <w:sz w:val="20"/>
        <w:szCs w:val="20"/>
      </w:rPr>
      <w:t>Presse &amp; Öffentlichkeitsarbeit</w:t>
    </w:r>
    <w:r w:rsidRPr="004B3754">
      <w:rPr>
        <w:rFonts w:cs="Arial"/>
        <w:sz w:val="20"/>
        <w:szCs w:val="20"/>
      </w:rPr>
      <w:t>, Englerstraße 3,</w:t>
    </w:r>
    <w:r w:rsidR="000825AD">
      <w:rPr>
        <w:rFonts w:cs="Arial"/>
        <w:sz w:val="20"/>
        <w:szCs w:val="20"/>
      </w:rPr>
      <w:t xml:space="preserve"> </w:t>
    </w:r>
    <w:r w:rsidRPr="004B3754">
      <w:rPr>
        <w:rFonts w:cs="Arial"/>
        <w:sz w:val="20"/>
        <w:szCs w:val="20"/>
      </w:rPr>
      <w:t>77652 Offenburg</w:t>
    </w:r>
    <w:r w:rsidR="000825AD">
      <w:rPr>
        <w:rFonts w:cs="Arial"/>
        <w:sz w:val="20"/>
        <w:szCs w:val="20"/>
      </w:rPr>
      <w:t>,</w:t>
    </w:r>
    <w:r w:rsidRPr="004B3754">
      <w:rPr>
        <w:rFonts w:cs="Arial"/>
        <w:sz w:val="20"/>
        <w:szCs w:val="20"/>
      </w:rPr>
      <w:t xml:space="preserve"> </w:t>
    </w:r>
    <w:r w:rsidRPr="004B3754">
      <w:rPr>
        <w:rStyle w:val="Hyperlink"/>
        <w:rFonts w:cs="Arial"/>
        <w:sz w:val="20"/>
        <w:szCs w:val="20"/>
      </w:rPr>
      <w:t>mail@press.meiko-global.com</w:t>
    </w:r>
    <w:r w:rsidRPr="004B3754">
      <w:rPr>
        <w:rFonts w:cs="Arial"/>
        <w:sz w:val="20"/>
        <w:szCs w:val="20"/>
      </w:rPr>
      <w:t xml:space="preserve">; </w:t>
    </w:r>
    <w:r w:rsidRPr="004B3754">
      <w:rPr>
        <w:rStyle w:val="Hyperlink"/>
        <w:rFonts w:cs="Arial"/>
        <w:sz w:val="20"/>
        <w:szCs w:val="20"/>
      </w:rPr>
      <w:t>www.meiko.com</w:t>
    </w:r>
    <w:r w:rsidRPr="004B3754">
      <w:rPr>
        <w:rFonts w:cs="Arial"/>
        <w:sz w:val="20"/>
        <w:szCs w:val="20"/>
      </w:rPr>
      <w:t xml:space="preserve">; </w:t>
    </w:r>
    <w:r w:rsidR="00963301" w:rsidRPr="004B3754">
      <w:rPr>
        <w:sz w:val="20"/>
        <w:szCs w:val="20"/>
      </w:rPr>
      <w:t>Kontakt Ltg. Pressestelle: Regine Oehler</w:t>
    </w:r>
    <w:r>
      <w:rPr>
        <w:sz w:val="20"/>
        <w:szCs w:val="20"/>
      </w:rPr>
      <w:t xml:space="preserve">, </w:t>
    </w:r>
    <w:r w:rsidR="00963301" w:rsidRPr="004B3754">
      <w:rPr>
        <w:sz w:val="20"/>
        <w:szCs w:val="20"/>
      </w:rPr>
      <w:t>Abdruck kostenfrei, Belegexemplar erbeten. Verwendung von Fotos mit Angabe Bildquelle MEIKO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ACB1C" w14:textId="77777777" w:rsidR="00CE7D41" w:rsidRDefault="00CE7D41" w:rsidP="00863002">
      <w:r>
        <w:separator/>
      </w:r>
    </w:p>
  </w:footnote>
  <w:footnote w:type="continuationSeparator" w:id="0">
    <w:p w14:paraId="1B8D335B" w14:textId="77777777" w:rsidR="00CE7D41" w:rsidRDefault="00CE7D41" w:rsidP="008630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4C994" w14:textId="5557B798" w:rsidR="00F13A47" w:rsidRPr="0084176E" w:rsidRDefault="3AE6BF05">
    <w:pPr>
      <w:pStyle w:val="Kopfzeile"/>
      <w:rPr>
        <w:rFonts w:ascii="Calibri" w:hAnsi="Calibri"/>
        <w:color w:val="A6A6A6" w:themeColor="background1" w:themeShade="A6"/>
        <w:sz w:val="16"/>
        <w:szCs w:val="16"/>
      </w:rPr>
    </w:pPr>
    <w:r w:rsidRPr="3AE6BF05">
      <w:rPr>
        <w:rFonts w:cs="Arial"/>
        <w:color w:val="A6A6A6" w:themeColor="background1" w:themeShade="A6"/>
        <w:sz w:val="16"/>
        <w:szCs w:val="16"/>
      </w:rPr>
      <w:t>ID. Nr  Pressemitteilung Betriebsjubilare 40 Jahre / 29.09.2026/MDEN</w:t>
    </w:r>
    <w:r w:rsidR="00291911">
      <w:br/>
    </w:r>
  </w:p>
  <w:p w14:paraId="3FB61BF7" w14:textId="0BA74BA9" w:rsidR="00F13A47" w:rsidRDefault="00F13A47" w:rsidP="00CE72D7">
    <w:pPr>
      <w:pStyle w:val="Kopfzeile"/>
      <w:tabs>
        <w:tab w:val="left" w:pos="735"/>
      </w:tabs>
      <w:rPr>
        <w:rFonts w:ascii="Calibri" w:hAnsi="Calibri"/>
        <w:sz w:val="16"/>
        <w:szCs w:val="16"/>
      </w:rPr>
    </w:pPr>
    <w:r>
      <w:rPr>
        <w:rFonts w:ascii="Calibri" w:hAnsi="Calibri"/>
        <w:sz w:val="16"/>
        <w:szCs w:val="16"/>
      </w:rPr>
      <w:tab/>
    </w:r>
    <w:r w:rsidR="00CE72D7">
      <w:rPr>
        <w:rFonts w:ascii="Calibri" w:hAnsi="Calibri"/>
        <w:sz w:val="16"/>
        <w:szCs w:val="16"/>
      </w:rPr>
      <w:tab/>
    </w:r>
    <w:r>
      <w:rPr>
        <w:rFonts w:ascii="Calibri" w:hAnsi="Calibri"/>
        <w:sz w:val="16"/>
        <w:szCs w:val="16"/>
      </w:rPr>
      <w:tab/>
    </w:r>
    <w:r>
      <w:rPr>
        <w:rFonts w:ascii="Calibri" w:hAnsi="Calibri"/>
        <w:noProof/>
        <w:sz w:val="16"/>
        <w:szCs w:val="16"/>
        <w:lang w:eastAsia="de-DE"/>
      </w:rPr>
      <w:drawing>
        <wp:inline distT="0" distB="0" distL="0" distR="0" wp14:anchorId="4A14CB89" wp14:editId="1AD12688">
          <wp:extent cx="1260348" cy="969264"/>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IKO_Logo_claim_in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60348" cy="969264"/>
                  </a:xfrm>
                  <a:prstGeom prst="rect">
                    <a:avLst/>
                  </a:prstGeom>
                </pic:spPr>
              </pic:pic>
            </a:graphicData>
          </a:graphic>
        </wp:inline>
      </w:drawing>
    </w:r>
  </w:p>
  <w:p w14:paraId="485BAD78" w14:textId="77777777" w:rsidR="00CE72D7" w:rsidRDefault="00CE72D7" w:rsidP="00CE72D7">
    <w:pPr>
      <w:pStyle w:val="Kopfzeile"/>
      <w:tabs>
        <w:tab w:val="left" w:pos="735"/>
      </w:tabs>
      <w:rPr>
        <w:rFonts w:ascii="Calibri" w:hAnsi="Calibri"/>
        <w:sz w:val="16"/>
        <w:szCs w:val="16"/>
      </w:rPr>
    </w:pPr>
  </w:p>
  <w:p w14:paraId="001AAD2A" w14:textId="77777777" w:rsidR="00CE72D7" w:rsidRDefault="00CE72D7" w:rsidP="00CE72D7">
    <w:pPr>
      <w:pStyle w:val="Kopfzeile"/>
      <w:tabs>
        <w:tab w:val="left" w:pos="735"/>
      </w:tabs>
      <w:rPr>
        <w:rFonts w:ascii="Calibri" w:hAnsi="Calibri"/>
        <w:sz w:val="16"/>
        <w:szCs w:val="16"/>
      </w:rPr>
    </w:pPr>
  </w:p>
  <w:p w14:paraId="1A71CC32" w14:textId="77777777" w:rsidR="00CE72D7" w:rsidRPr="002F4D65" w:rsidRDefault="00CE72D7" w:rsidP="00CE72D7">
    <w:pPr>
      <w:pStyle w:val="Kopfzeile"/>
      <w:tabs>
        <w:tab w:val="clear" w:pos="4536"/>
        <w:tab w:val="clear" w:pos="9072"/>
        <w:tab w:val="left" w:leader="underscore" w:pos="6840"/>
      </w:tabs>
      <w:rPr>
        <w:rFonts w:cs="Arial"/>
        <w:spacing w:val="20"/>
      </w:rPr>
    </w:pPr>
  </w:p>
  <w:p w14:paraId="1AB36CE4" w14:textId="77777777" w:rsidR="00CE72D7" w:rsidRPr="002F4D65" w:rsidRDefault="00CE72D7" w:rsidP="00CE72D7">
    <w:pPr>
      <w:pStyle w:val="Kopfzeile"/>
      <w:pBdr>
        <w:bottom w:val="single" w:sz="4" w:space="1" w:color="auto"/>
      </w:pBdr>
      <w:tabs>
        <w:tab w:val="clear" w:pos="4536"/>
        <w:tab w:val="clear" w:pos="9072"/>
        <w:tab w:val="left" w:leader="underscore" w:pos="6840"/>
      </w:tabs>
      <w:rPr>
        <w:rFonts w:cs="Arial"/>
        <w:b/>
        <w:bCs/>
        <w:spacing w:val="20"/>
        <w:sz w:val="24"/>
      </w:rPr>
    </w:pPr>
    <w:r w:rsidRPr="002F4D65">
      <w:rPr>
        <w:rFonts w:cs="Arial"/>
        <w:b/>
        <w:bCs/>
        <w:noProof/>
        <w:spacing w:val="20"/>
        <w:sz w:val="24"/>
      </w:rPr>
      <w:t>Presseinfo</w:t>
    </w:r>
    <w:r w:rsidR="007A5DFB">
      <w:rPr>
        <w:rFonts w:cs="Arial"/>
        <w:b/>
        <w:bCs/>
        <w:noProof/>
        <w:spacing w:val="20"/>
        <w:sz w:val="24"/>
      </w:rPr>
      <w:t xml:space="preserve"> </w:t>
    </w:r>
    <w:r w:rsidR="00491B0C">
      <w:rPr>
        <w:rFonts w:cs="Arial"/>
        <w:b/>
        <w:bCs/>
        <w:noProof/>
        <w:spacing w:val="20"/>
        <w:sz w:val="24"/>
      </w:rPr>
      <w:t xml:space="preserve"> </w:t>
    </w:r>
  </w:p>
  <w:p w14:paraId="706516B0" w14:textId="77777777" w:rsidR="00CE72D7" w:rsidRPr="00863002" w:rsidRDefault="00CE72D7" w:rsidP="00CE72D7">
    <w:pPr>
      <w:pStyle w:val="Kopfzeile"/>
      <w:tabs>
        <w:tab w:val="left" w:pos="735"/>
      </w:tabs>
      <w:rPr>
        <w:rFonts w:ascii="Calibri" w:hAnsi="Calibr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33654"/>
    <w:multiLevelType w:val="hybridMultilevel"/>
    <w:tmpl w:val="B7FE0604"/>
    <w:lvl w:ilvl="0" w:tplc="3CECA782">
      <w:start w:val="13"/>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85E0F23"/>
    <w:multiLevelType w:val="hybridMultilevel"/>
    <w:tmpl w:val="EA7A0690"/>
    <w:lvl w:ilvl="0" w:tplc="2CCCDEB0">
      <w:start w:val="1"/>
      <w:numFmt w:val="bullet"/>
      <w:lvlText w:val="•"/>
      <w:lvlJc w:val="left"/>
      <w:pPr>
        <w:tabs>
          <w:tab w:val="num" w:pos="720"/>
        </w:tabs>
        <w:ind w:left="720" w:hanging="360"/>
      </w:pPr>
      <w:rPr>
        <w:rFonts w:ascii="Arial" w:hAnsi="Arial" w:hint="default"/>
      </w:rPr>
    </w:lvl>
    <w:lvl w:ilvl="1" w:tplc="86586166" w:tentative="1">
      <w:start w:val="1"/>
      <w:numFmt w:val="bullet"/>
      <w:lvlText w:val="•"/>
      <w:lvlJc w:val="left"/>
      <w:pPr>
        <w:tabs>
          <w:tab w:val="num" w:pos="1440"/>
        </w:tabs>
        <w:ind w:left="1440" w:hanging="360"/>
      </w:pPr>
      <w:rPr>
        <w:rFonts w:ascii="Arial" w:hAnsi="Arial" w:hint="default"/>
      </w:rPr>
    </w:lvl>
    <w:lvl w:ilvl="2" w:tplc="0D46B088" w:tentative="1">
      <w:start w:val="1"/>
      <w:numFmt w:val="bullet"/>
      <w:lvlText w:val="•"/>
      <w:lvlJc w:val="left"/>
      <w:pPr>
        <w:tabs>
          <w:tab w:val="num" w:pos="2160"/>
        </w:tabs>
        <w:ind w:left="2160" w:hanging="360"/>
      </w:pPr>
      <w:rPr>
        <w:rFonts w:ascii="Arial" w:hAnsi="Arial" w:hint="default"/>
      </w:rPr>
    </w:lvl>
    <w:lvl w:ilvl="3" w:tplc="BD1C652E" w:tentative="1">
      <w:start w:val="1"/>
      <w:numFmt w:val="bullet"/>
      <w:lvlText w:val="•"/>
      <w:lvlJc w:val="left"/>
      <w:pPr>
        <w:tabs>
          <w:tab w:val="num" w:pos="2880"/>
        </w:tabs>
        <w:ind w:left="2880" w:hanging="360"/>
      </w:pPr>
      <w:rPr>
        <w:rFonts w:ascii="Arial" w:hAnsi="Arial" w:hint="default"/>
      </w:rPr>
    </w:lvl>
    <w:lvl w:ilvl="4" w:tplc="1C1803D0" w:tentative="1">
      <w:start w:val="1"/>
      <w:numFmt w:val="bullet"/>
      <w:lvlText w:val="•"/>
      <w:lvlJc w:val="left"/>
      <w:pPr>
        <w:tabs>
          <w:tab w:val="num" w:pos="3600"/>
        </w:tabs>
        <w:ind w:left="3600" w:hanging="360"/>
      </w:pPr>
      <w:rPr>
        <w:rFonts w:ascii="Arial" w:hAnsi="Arial" w:hint="default"/>
      </w:rPr>
    </w:lvl>
    <w:lvl w:ilvl="5" w:tplc="8898A91E" w:tentative="1">
      <w:start w:val="1"/>
      <w:numFmt w:val="bullet"/>
      <w:lvlText w:val="•"/>
      <w:lvlJc w:val="left"/>
      <w:pPr>
        <w:tabs>
          <w:tab w:val="num" w:pos="4320"/>
        </w:tabs>
        <w:ind w:left="4320" w:hanging="360"/>
      </w:pPr>
      <w:rPr>
        <w:rFonts w:ascii="Arial" w:hAnsi="Arial" w:hint="default"/>
      </w:rPr>
    </w:lvl>
    <w:lvl w:ilvl="6" w:tplc="993614DE" w:tentative="1">
      <w:start w:val="1"/>
      <w:numFmt w:val="bullet"/>
      <w:lvlText w:val="•"/>
      <w:lvlJc w:val="left"/>
      <w:pPr>
        <w:tabs>
          <w:tab w:val="num" w:pos="5040"/>
        </w:tabs>
        <w:ind w:left="5040" w:hanging="360"/>
      </w:pPr>
      <w:rPr>
        <w:rFonts w:ascii="Arial" w:hAnsi="Arial" w:hint="default"/>
      </w:rPr>
    </w:lvl>
    <w:lvl w:ilvl="7" w:tplc="D9D206F4" w:tentative="1">
      <w:start w:val="1"/>
      <w:numFmt w:val="bullet"/>
      <w:lvlText w:val="•"/>
      <w:lvlJc w:val="left"/>
      <w:pPr>
        <w:tabs>
          <w:tab w:val="num" w:pos="5760"/>
        </w:tabs>
        <w:ind w:left="5760" w:hanging="360"/>
      </w:pPr>
      <w:rPr>
        <w:rFonts w:ascii="Arial" w:hAnsi="Arial" w:hint="default"/>
      </w:rPr>
    </w:lvl>
    <w:lvl w:ilvl="8" w:tplc="FAD680A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B360D7D"/>
    <w:multiLevelType w:val="multilevel"/>
    <w:tmpl w:val="41246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423E8A"/>
    <w:multiLevelType w:val="hybridMultilevel"/>
    <w:tmpl w:val="748ED4F8"/>
    <w:lvl w:ilvl="0" w:tplc="E230DB02">
      <w:start w:val="13"/>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30284276">
    <w:abstractNumId w:val="1"/>
  </w:num>
  <w:num w:numId="2" w16cid:durableId="1697458563">
    <w:abstractNumId w:val="3"/>
  </w:num>
  <w:num w:numId="3" w16cid:durableId="1660962357">
    <w:abstractNumId w:val="0"/>
  </w:num>
  <w:num w:numId="4" w16cid:durableId="3408608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002"/>
    <w:rsid w:val="000052B0"/>
    <w:rsid w:val="00014155"/>
    <w:rsid w:val="000421A1"/>
    <w:rsid w:val="00066EE2"/>
    <w:rsid w:val="00071178"/>
    <w:rsid w:val="000825AD"/>
    <w:rsid w:val="000A1119"/>
    <w:rsid w:val="000B650C"/>
    <w:rsid w:val="000D43AA"/>
    <w:rsid w:val="000E2D33"/>
    <w:rsid w:val="000F2051"/>
    <w:rsid w:val="00131D36"/>
    <w:rsid w:val="001325BD"/>
    <w:rsid w:val="00133B79"/>
    <w:rsid w:val="001345BC"/>
    <w:rsid w:val="00150749"/>
    <w:rsid w:val="00157654"/>
    <w:rsid w:val="0016068E"/>
    <w:rsid w:val="00184A19"/>
    <w:rsid w:val="0019423D"/>
    <w:rsid w:val="001A5FA8"/>
    <w:rsid w:val="001A69F5"/>
    <w:rsid w:val="001D4D99"/>
    <w:rsid w:val="001E3CD6"/>
    <w:rsid w:val="00207D59"/>
    <w:rsid w:val="00265D0E"/>
    <w:rsid w:val="0027698A"/>
    <w:rsid w:val="00284BDA"/>
    <w:rsid w:val="00290D58"/>
    <w:rsid w:val="00291911"/>
    <w:rsid w:val="00292895"/>
    <w:rsid w:val="002B01D9"/>
    <w:rsid w:val="002C5FFA"/>
    <w:rsid w:val="002D58F7"/>
    <w:rsid w:val="002D5E24"/>
    <w:rsid w:val="002E105D"/>
    <w:rsid w:val="002E26B5"/>
    <w:rsid w:val="003071FA"/>
    <w:rsid w:val="003228F4"/>
    <w:rsid w:val="00344069"/>
    <w:rsid w:val="00356F5B"/>
    <w:rsid w:val="00364931"/>
    <w:rsid w:val="0037768C"/>
    <w:rsid w:val="00381B04"/>
    <w:rsid w:val="00384058"/>
    <w:rsid w:val="00385C99"/>
    <w:rsid w:val="00394E54"/>
    <w:rsid w:val="003B0E6A"/>
    <w:rsid w:val="003C1045"/>
    <w:rsid w:val="003C3F2D"/>
    <w:rsid w:val="003C4F29"/>
    <w:rsid w:val="003F2E00"/>
    <w:rsid w:val="003F40ED"/>
    <w:rsid w:val="00402F72"/>
    <w:rsid w:val="004170E1"/>
    <w:rsid w:val="0042328E"/>
    <w:rsid w:val="00424B96"/>
    <w:rsid w:val="00433EA7"/>
    <w:rsid w:val="00440BBA"/>
    <w:rsid w:val="00474DCC"/>
    <w:rsid w:val="004764C6"/>
    <w:rsid w:val="00491B0C"/>
    <w:rsid w:val="004A435A"/>
    <w:rsid w:val="004B3754"/>
    <w:rsid w:val="004C383F"/>
    <w:rsid w:val="004E2F6E"/>
    <w:rsid w:val="005131B9"/>
    <w:rsid w:val="0052016A"/>
    <w:rsid w:val="0053272F"/>
    <w:rsid w:val="00546223"/>
    <w:rsid w:val="00557610"/>
    <w:rsid w:val="005813FE"/>
    <w:rsid w:val="00586D52"/>
    <w:rsid w:val="005B35AA"/>
    <w:rsid w:val="005C1585"/>
    <w:rsid w:val="005C1803"/>
    <w:rsid w:val="005F6B40"/>
    <w:rsid w:val="006065AF"/>
    <w:rsid w:val="006143F2"/>
    <w:rsid w:val="006242E2"/>
    <w:rsid w:val="00651DDF"/>
    <w:rsid w:val="00666ADB"/>
    <w:rsid w:val="00675E77"/>
    <w:rsid w:val="00687277"/>
    <w:rsid w:val="006A1230"/>
    <w:rsid w:val="006D164C"/>
    <w:rsid w:val="00741233"/>
    <w:rsid w:val="00783469"/>
    <w:rsid w:val="0078483B"/>
    <w:rsid w:val="007A5DFB"/>
    <w:rsid w:val="007B654F"/>
    <w:rsid w:val="007C2769"/>
    <w:rsid w:val="007D2FB9"/>
    <w:rsid w:val="007E43D7"/>
    <w:rsid w:val="007E5F94"/>
    <w:rsid w:val="0082183C"/>
    <w:rsid w:val="0084018A"/>
    <w:rsid w:val="0084176E"/>
    <w:rsid w:val="008523E9"/>
    <w:rsid w:val="00855E0D"/>
    <w:rsid w:val="0086014E"/>
    <w:rsid w:val="00863002"/>
    <w:rsid w:val="00865486"/>
    <w:rsid w:val="00890406"/>
    <w:rsid w:val="008A18FD"/>
    <w:rsid w:val="008A602C"/>
    <w:rsid w:val="008C4796"/>
    <w:rsid w:val="00900C3A"/>
    <w:rsid w:val="00900ED2"/>
    <w:rsid w:val="009118B3"/>
    <w:rsid w:val="00940A61"/>
    <w:rsid w:val="00961209"/>
    <w:rsid w:val="00963301"/>
    <w:rsid w:val="00971E1A"/>
    <w:rsid w:val="00981DD7"/>
    <w:rsid w:val="00987FA8"/>
    <w:rsid w:val="009A2B23"/>
    <w:rsid w:val="009B104E"/>
    <w:rsid w:val="009B4DC4"/>
    <w:rsid w:val="009D1E40"/>
    <w:rsid w:val="009D5B80"/>
    <w:rsid w:val="009E1010"/>
    <w:rsid w:val="00A337AE"/>
    <w:rsid w:val="00A55544"/>
    <w:rsid w:val="00A8629A"/>
    <w:rsid w:val="00A97777"/>
    <w:rsid w:val="00AB1296"/>
    <w:rsid w:val="00AC3B1E"/>
    <w:rsid w:val="00AD5F2D"/>
    <w:rsid w:val="00B13C8D"/>
    <w:rsid w:val="00B206DD"/>
    <w:rsid w:val="00B24BF0"/>
    <w:rsid w:val="00B25E67"/>
    <w:rsid w:val="00B32C99"/>
    <w:rsid w:val="00B41BC9"/>
    <w:rsid w:val="00B55D53"/>
    <w:rsid w:val="00B63C4E"/>
    <w:rsid w:val="00BD36AC"/>
    <w:rsid w:val="00BE7FA4"/>
    <w:rsid w:val="00C02A72"/>
    <w:rsid w:val="00C0399A"/>
    <w:rsid w:val="00C04AB9"/>
    <w:rsid w:val="00C1523B"/>
    <w:rsid w:val="00C26B79"/>
    <w:rsid w:val="00C52DC7"/>
    <w:rsid w:val="00C56FEB"/>
    <w:rsid w:val="00C62F78"/>
    <w:rsid w:val="00C71F0E"/>
    <w:rsid w:val="00C74FF1"/>
    <w:rsid w:val="00C77E69"/>
    <w:rsid w:val="00C8759C"/>
    <w:rsid w:val="00C97CCB"/>
    <w:rsid w:val="00CA3109"/>
    <w:rsid w:val="00CC4423"/>
    <w:rsid w:val="00CD2E40"/>
    <w:rsid w:val="00CD42CD"/>
    <w:rsid w:val="00CE72D7"/>
    <w:rsid w:val="00CE7D41"/>
    <w:rsid w:val="00D054D9"/>
    <w:rsid w:val="00D4019B"/>
    <w:rsid w:val="00D428C0"/>
    <w:rsid w:val="00D43454"/>
    <w:rsid w:val="00D93063"/>
    <w:rsid w:val="00DA7ECA"/>
    <w:rsid w:val="00DB61F0"/>
    <w:rsid w:val="00DB6F45"/>
    <w:rsid w:val="00DB75B4"/>
    <w:rsid w:val="00DC07E8"/>
    <w:rsid w:val="00DE4ED9"/>
    <w:rsid w:val="00E065FD"/>
    <w:rsid w:val="00E1302B"/>
    <w:rsid w:val="00E23F2C"/>
    <w:rsid w:val="00E246D2"/>
    <w:rsid w:val="00E56B81"/>
    <w:rsid w:val="00E75CDD"/>
    <w:rsid w:val="00EC094E"/>
    <w:rsid w:val="00ED2FEB"/>
    <w:rsid w:val="00ED5D2D"/>
    <w:rsid w:val="00F05C41"/>
    <w:rsid w:val="00F13A47"/>
    <w:rsid w:val="00F43D00"/>
    <w:rsid w:val="00F564E1"/>
    <w:rsid w:val="00FB1D41"/>
    <w:rsid w:val="00FF3443"/>
    <w:rsid w:val="3AE6BF05"/>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3900B9"/>
  <w15:docId w15:val="{62A24D32-D537-4E36-A081-3905DB603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A5DFB"/>
    <w:pPr>
      <w:spacing w:after="0" w:line="240" w:lineRule="auto"/>
    </w:pPr>
    <w:rPr>
      <w:sz w:val="24"/>
      <w:szCs w:val="24"/>
    </w:rPr>
  </w:style>
  <w:style w:type="paragraph" w:styleId="berschrift1">
    <w:name w:val="heading 1"/>
    <w:basedOn w:val="Standard"/>
    <w:next w:val="Standard"/>
    <w:link w:val="berschrift1Zchn"/>
    <w:uiPriority w:val="9"/>
    <w:qFormat/>
    <w:rsid w:val="0052016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qFormat/>
    <w:rsid w:val="00B24BF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B24BF0"/>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863002"/>
    <w:pPr>
      <w:tabs>
        <w:tab w:val="center" w:pos="4536"/>
        <w:tab w:val="right" w:pos="9072"/>
      </w:tabs>
    </w:pPr>
    <w:rPr>
      <w:rFonts w:ascii="Arial" w:hAnsi="Arial"/>
      <w:sz w:val="22"/>
      <w:szCs w:val="22"/>
    </w:rPr>
  </w:style>
  <w:style w:type="character" w:customStyle="1" w:styleId="KopfzeileZchn">
    <w:name w:val="Kopfzeile Zchn"/>
    <w:basedOn w:val="Absatz-Standardschriftart"/>
    <w:link w:val="Kopfzeile"/>
    <w:rsid w:val="00863002"/>
    <w:rPr>
      <w:rFonts w:ascii="Arial" w:hAnsi="Arial"/>
    </w:rPr>
  </w:style>
  <w:style w:type="paragraph" w:styleId="Fuzeile">
    <w:name w:val="footer"/>
    <w:basedOn w:val="Standard"/>
    <w:link w:val="FuzeileZchn"/>
    <w:uiPriority w:val="99"/>
    <w:unhideWhenUsed/>
    <w:rsid w:val="00863002"/>
    <w:pPr>
      <w:tabs>
        <w:tab w:val="center" w:pos="4536"/>
        <w:tab w:val="right" w:pos="9072"/>
      </w:tabs>
    </w:pPr>
    <w:rPr>
      <w:rFonts w:ascii="Arial" w:hAnsi="Arial"/>
      <w:sz w:val="22"/>
      <w:szCs w:val="22"/>
    </w:rPr>
  </w:style>
  <w:style w:type="character" w:customStyle="1" w:styleId="FuzeileZchn">
    <w:name w:val="Fußzeile Zchn"/>
    <w:basedOn w:val="Absatz-Standardschriftart"/>
    <w:link w:val="Fuzeile"/>
    <w:uiPriority w:val="99"/>
    <w:rsid w:val="00863002"/>
    <w:rPr>
      <w:rFonts w:ascii="Arial" w:hAnsi="Arial"/>
    </w:rPr>
  </w:style>
  <w:style w:type="paragraph" w:styleId="Sprechblasentext">
    <w:name w:val="Balloon Text"/>
    <w:basedOn w:val="Standard"/>
    <w:link w:val="SprechblasentextZchn"/>
    <w:uiPriority w:val="99"/>
    <w:semiHidden/>
    <w:unhideWhenUsed/>
    <w:rsid w:val="0086300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63002"/>
    <w:rPr>
      <w:rFonts w:ascii="Tahoma" w:hAnsi="Tahoma" w:cs="Tahoma"/>
      <w:sz w:val="16"/>
      <w:szCs w:val="16"/>
    </w:rPr>
  </w:style>
  <w:style w:type="character" w:styleId="Hyperlink">
    <w:name w:val="Hyperlink"/>
    <w:basedOn w:val="Absatz-Standardschriftart"/>
    <w:uiPriority w:val="99"/>
    <w:unhideWhenUsed/>
    <w:rsid w:val="006A1230"/>
    <w:rPr>
      <w:color w:val="0000FF" w:themeColor="hyperlink"/>
      <w:u w:val="single"/>
    </w:rPr>
  </w:style>
  <w:style w:type="paragraph" w:styleId="Listenabsatz">
    <w:name w:val="List Paragraph"/>
    <w:basedOn w:val="Standard"/>
    <w:uiPriority w:val="34"/>
    <w:qFormat/>
    <w:rsid w:val="00F564E1"/>
    <w:pPr>
      <w:ind w:left="720"/>
      <w:contextualSpacing/>
    </w:pPr>
    <w:rPr>
      <w:rFonts w:ascii="Arial" w:hAnsi="Arial"/>
      <w:sz w:val="22"/>
      <w:szCs w:val="22"/>
    </w:rPr>
  </w:style>
  <w:style w:type="paragraph" w:styleId="StandardWeb">
    <w:name w:val="Normal (Web)"/>
    <w:basedOn w:val="Standard"/>
    <w:uiPriority w:val="99"/>
    <w:semiHidden/>
    <w:unhideWhenUsed/>
    <w:rsid w:val="00741233"/>
    <w:pPr>
      <w:spacing w:before="100" w:beforeAutospacing="1" w:after="100" w:afterAutospacing="1"/>
    </w:pPr>
    <w:rPr>
      <w:rFonts w:ascii="Times New Roman" w:eastAsia="Times New Roman" w:hAnsi="Times New Roman" w:cs="Times New Roman"/>
      <w:lang w:eastAsia="de-DE"/>
    </w:rPr>
  </w:style>
  <w:style w:type="character" w:styleId="Fett">
    <w:name w:val="Strong"/>
    <w:basedOn w:val="Absatz-Standardschriftart"/>
    <w:uiPriority w:val="22"/>
    <w:qFormat/>
    <w:rsid w:val="00855E0D"/>
    <w:rPr>
      <w:b/>
      <w:bCs/>
    </w:rPr>
  </w:style>
  <w:style w:type="character" w:customStyle="1" w:styleId="berschrift1Zchn">
    <w:name w:val="Überschrift 1 Zchn"/>
    <w:basedOn w:val="Absatz-Standardschriftart"/>
    <w:link w:val="berschrift1"/>
    <w:uiPriority w:val="9"/>
    <w:rsid w:val="0052016A"/>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B24BF0"/>
    <w:rPr>
      <w:rFonts w:asciiTheme="majorHAnsi" w:eastAsiaTheme="majorEastAsia" w:hAnsiTheme="majorHAnsi" w:cstheme="majorBidi"/>
      <w:color w:val="243F60" w:themeColor="accent1" w:themeShade="7F"/>
      <w:sz w:val="24"/>
      <w:szCs w:val="24"/>
    </w:rPr>
  </w:style>
  <w:style w:type="character" w:customStyle="1" w:styleId="berschrift2Zchn">
    <w:name w:val="Überschrift 2 Zchn"/>
    <w:basedOn w:val="Absatz-Standardschriftart"/>
    <w:link w:val="berschrift2"/>
    <w:uiPriority w:val="9"/>
    <w:rsid w:val="00B24BF0"/>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739634">
      <w:bodyDiv w:val="1"/>
      <w:marLeft w:val="0"/>
      <w:marRight w:val="0"/>
      <w:marTop w:val="0"/>
      <w:marBottom w:val="0"/>
      <w:divBdr>
        <w:top w:val="none" w:sz="0" w:space="0" w:color="auto"/>
        <w:left w:val="none" w:sz="0" w:space="0" w:color="auto"/>
        <w:bottom w:val="none" w:sz="0" w:space="0" w:color="auto"/>
        <w:right w:val="none" w:sz="0" w:space="0" w:color="auto"/>
      </w:divBdr>
      <w:divsChild>
        <w:div w:id="1648512369">
          <w:blockQuote w:val="1"/>
          <w:marLeft w:val="720"/>
          <w:marRight w:val="720"/>
          <w:marTop w:val="100"/>
          <w:marBottom w:val="100"/>
          <w:divBdr>
            <w:top w:val="none" w:sz="0" w:space="0" w:color="auto"/>
            <w:left w:val="none" w:sz="0" w:space="0" w:color="auto"/>
            <w:bottom w:val="none" w:sz="0" w:space="0" w:color="auto"/>
            <w:right w:val="none" w:sz="0" w:space="0" w:color="auto"/>
          </w:divBdr>
        </w:div>
        <w:div w:id="2140493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104967">
      <w:bodyDiv w:val="1"/>
      <w:marLeft w:val="0"/>
      <w:marRight w:val="0"/>
      <w:marTop w:val="0"/>
      <w:marBottom w:val="0"/>
      <w:divBdr>
        <w:top w:val="none" w:sz="0" w:space="0" w:color="auto"/>
        <w:left w:val="none" w:sz="0" w:space="0" w:color="auto"/>
        <w:bottom w:val="none" w:sz="0" w:space="0" w:color="auto"/>
        <w:right w:val="none" w:sz="0" w:space="0" w:color="auto"/>
      </w:divBdr>
    </w:div>
    <w:div w:id="277029927">
      <w:bodyDiv w:val="1"/>
      <w:marLeft w:val="0"/>
      <w:marRight w:val="0"/>
      <w:marTop w:val="0"/>
      <w:marBottom w:val="0"/>
      <w:divBdr>
        <w:top w:val="none" w:sz="0" w:space="0" w:color="auto"/>
        <w:left w:val="none" w:sz="0" w:space="0" w:color="auto"/>
        <w:bottom w:val="none" w:sz="0" w:space="0" w:color="auto"/>
        <w:right w:val="none" w:sz="0" w:space="0" w:color="auto"/>
      </w:divBdr>
    </w:div>
    <w:div w:id="292952786">
      <w:bodyDiv w:val="1"/>
      <w:marLeft w:val="0"/>
      <w:marRight w:val="0"/>
      <w:marTop w:val="0"/>
      <w:marBottom w:val="0"/>
      <w:divBdr>
        <w:top w:val="none" w:sz="0" w:space="0" w:color="auto"/>
        <w:left w:val="none" w:sz="0" w:space="0" w:color="auto"/>
        <w:bottom w:val="none" w:sz="0" w:space="0" w:color="auto"/>
        <w:right w:val="none" w:sz="0" w:space="0" w:color="auto"/>
      </w:divBdr>
      <w:divsChild>
        <w:div w:id="1553153796">
          <w:marLeft w:val="0"/>
          <w:marRight w:val="0"/>
          <w:marTop w:val="0"/>
          <w:marBottom w:val="450"/>
          <w:divBdr>
            <w:top w:val="none" w:sz="0" w:space="0" w:color="auto"/>
            <w:left w:val="none" w:sz="0" w:space="0" w:color="auto"/>
            <w:bottom w:val="none" w:sz="0" w:space="0" w:color="auto"/>
            <w:right w:val="none" w:sz="0" w:space="0" w:color="auto"/>
          </w:divBdr>
        </w:div>
      </w:divsChild>
    </w:div>
    <w:div w:id="394746011">
      <w:bodyDiv w:val="1"/>
      <w:marLeft w:val="0"/>
      <w:marRight w:val="0"/>
      <w:marTop w:val="0"/>
      <w:marBottom w:val="0"/>
      <w:divBdr>
        <w:top w:val="none" w:sz="0" w:space="0" w:color="auto"/>
        <w:left w:val="none" w:sz="0" w:space="0" w:color="auto"/>
        <w:bottom w:val="none" w:sz="0" w:space="0" w:color="auto"/>
        <w:right w:val="none" w:sz="0" w:space="0" w:color="auto"/>
      </w:divBdr>
    </w:div>
    <w:div w:id="448399578">
      <w:bodyDiv w:val="1"/>
      <w:marLeft w:val="0"/>
      <w:marRight w:val="0"/>
      <w:marTop w:val="0"/>
      <w:marBottom w:val="0"/>
      <w:divBdr>
        <w:top w:val="none" w:sz="0" w:space="0" w:color="auto"/>
        <w:left w:val="none" w:sz="0" w:space="0" w:color="auto"/>
        <w:bottom w:val="none" w:sz="0" w:space="0" w:color="auto"/>
        <w:right w:val="none" w:sz="0" w:space="0" w:color="auto"/>
      </w:divBdr>
      <w:divsChild>
        <w:div w:id="1150290491">
          <w:blockQuote w:val="1"/>
          <w:marLeft w:val="720"/>
          <w:marRight w:val="720"/>
          <w:marTop w:val="100"/>
          <w:marBottom w:val="100"/>
          <w:divBdr>
            <w:top w:val="none" w:sz="0" w:space="0" w:color="auto"/>
            <w:left w:val="none" w:sz="0" w:space="0" w:color="auto"/>
            <w:bottom w:val="none" w:sz="0" w:space="0" w:color="auto"/>
            <w:right w:val="none" w:sz="0" w:space="0" w:color="auto"/>
          </w:divBdr>
        </w:div>
        <w:div w:id="20212757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8712084">
      <w:bodyDiv w:val="1"/>
      <w:marLeft w:val="0"/>
      <w:marRight w:val="0"/>
      <w:marTop w:val="0"/>
      <w:marBottom w:val="0"/>
      <w:divBdr>
        <w:top w:val="none" w:sz="0" w:space="0" w:color="auto"/>
        <w:left w:val="none" w:sz="0" w:space="0" w:color="auto"/>
        <w:bottom w:val="none" w:sz="0" w:space="0" w:color="auto"/>
        <w:right w:val="none" w:sz="0" w:space="0" w:color="auto"/>
      </w:divBdr>
      <w:divsChild>
        <w:div w:id="1071195374">
          <w:blockQuote w:val="1"/>
          <w:marLeft w:val="720"/>
          <w:marRight w:val="720"/>
          <w:marTop w:val="100"/>
          <w:marBottom w:val="100"/>
          <w:divBdr>
            <w:top w:val="none" w:sz="0" w:space="0" w:color="auto"/>
            <w:left w:val="none" w:sz="0" w:space="0" w:color="auto"/>
            <w:bottom w:val="none" w:sz="0" w:space="0" w:color="auto"/>
            <w:right w:val="none" w:sz="0" w:space="0" w:color="auto"/>
          </w:divBdr>
        </w:div>
        <w:div w:id="14631092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3000989">
      <w:bodyDiv w:val="1"/>
      <w:marLeft w:val="0"/>
      <w:marRight w:val="0"/>
      <w:marTop w:val="0"/>
      <w:marBottom w:val="0"/>
      <w:divBdr>
        <w:top w:val="none" w:sz="0" w:space="0" w:color="auto"/>
        <w:left w:val="none" w:sz="0" w:space="0" w:color="auto"/>
        <w:bottom w:val="none" w:sz="0" w:space="0" w:color="auto"/>
        <w:right w:val="none" w:sz="0" w:space="0" w:color="auto"/>
      </w:divBdr>
    </w:div>
    <w:div w:id="712577731">
      <w:bodyDiv w:val="1"/>
      <w:marLeft w:val="0"/>
      <w:marRight w:val="0"/>
      <w:marTop w:val="0"/>
      <w:marBottom w:val="0"/>
      <w:divBdr>
        <w:top w:val="none" w:sz="0" w:space="0" w:color="auto"/>
        <w:left w:val="none" w:sz="0" w:space="0" w:color="auto"/>
        <w:bottom w:val="none" w:sz="0" w:space="0" w:color="auto"/>
        <w:right w:val="none" w:sz="0" w:space="0" w:color="auto"/>
      </w:divBdr>
    </w:div>
    <w:div w:id="925652700">
      <w:bodyDiv w:val="1"/>
      <w:marLeft w:val="0"/>
      <w:marRight w:val="0"/>
      <w:marTop w:val="0"/>
      <w:marBottom w:val="0"/>
      <w:divBdr>
        <w:top w:val="none" w:sz="0" w:space="0" w:color="auto"/>
        <w:left w:val="none" w:sz="0" w:space="0" w:color="auto"/>
        <w:bottom w:val="none" w:sz="0" w:space="0" w:color="auto"/>
        <w:right w:val="none" w:sz="0" w:space="0" w:color="auto"/>
      </w:divBdr>
    </w:div>
    <w:div w:id="947154527">
      <w:bodyDiv w:val="1"/>
      <w:marLeft w:val="0"/>
      <w:marRight w:val="0"/>
      <w:marTop w:val="0"/>
      <w:marBottom w:val="0"/>
      <w:divBdr>
        <w:top w:val="none" w:sz="0" w:space="0" w:color="auto"/>
        <w:left w:val="none" w:sz="0" w:space="0" w:color="auto"/>
        <w:bottom w:val="none" w:sz="0" w:space="0" w:color="auto"/>
        <w:right w:val="none" w:sz="0" w:space="0" w:color="auto"/>
      </w:divBdr>
      <w:divsChild>
        <w:div w:id="446702555">
          <w:marLeft w:val="446"/>
          <w:marRight w:val="0"/>
          <w:marTop w:val="0"/>
          <w:marBottom w:val="0"/>
          <w:divBdr>
            <w:top w:val="none" w:sz="0" w:space="0" w:color="auto"/>
            <w:left w:val="none" w:sz="0" w:space="0" w:color="auto"/>
            <w:bottom w:val="none" w:sz="0" w:space="0" w:color="auto"/>
            <w:right w:val="none" w:sz="0" w:space="0" w:color="auto"/>
          </w:divBdr>
        </w:div>
        <w:div w:id="1698038596">
          <w:marLeft w:val="446"/>
          <w:marRight w:val="0"/>
          <w:marTop w:val="0"/>
          <w:marBottom w:val="0"/>
          <w:divBdr>
            <w:top w:val="none" w:sz="0" w:space="0" w:color="auto"/>
            <w:left w:val="none" w:sz="0" w:space="0" w:color="auto"/>
            <w:bottom w:val="none" w:sz="0" w:space="0" w:color="auto"/>
            <w:right w:val="none" w:sz="0" w:space="0" w:color="auto"/>
          </w:divBdr>
        </w:div>
        <w:div w:id="1934780204">
          <w:marLeft w:val="446"/>
          <w:marRight w:val="0"/>
          <w:marTop w:val="0"/>
          <w:marBottom w:val="0"/>
          <w:divBdr>
            <w:top w:val="none" w:sz="0" w:space="0" w:color="auto"/>
            <w:left w:val="none" w:sz="0" w:space="0" w:color="auto"/>
            <w:bottom w:val="none" w:sz="0" w:space="0" w:color="auto"/>
            <w:right w:val="none" w:sz="0" w:space="0" w:color="auto"/>
          </w:divBdr>
        </w:div>
      </w:divsChild>
    </w:div>
    <w:div w:id="1099987848">
      <w:bodyDiv w:val="1"/>
      <w:marLeft w:val="0"/>
      <w:marRight w:val="0"/>
      <w:marTop w:val="0"/>
      <w:marBottom w:val="0"/>
      <w:divBdr>
        <w:top w:val="none" w:sz="0" w:space="0" w:color="auto"/>
        <w:left w:val="none" w:sz="0" w:space="0" w:color="auto"/>
        <w:bottom w:val="none" w:sz="0" w:space="0" w:color="auto"/>
        <w:right w:val="none" w:sz="0" w:space="0" w:color="auto"/>
      </w:divBdr>
    </w:div>
    <w:div w:id="1175149402">
      <w:bodyDiv w:val="1"/>
      <w:marLeft w:val="0"/>
      <w:marRight w:val="0"/>
      <w:marTop w:val="0"/>
      <w:marBottom w:val="0"/>
      <w:divBdr>
        <w:top w:val="none" w:sz="0" w:space="0" w:color="auto"/>
        <w:left w:val="none" w:sz="0" w:space="0" w:color="auto"/>
        <w:bottom w:val="none" w:sz="0" w:space="0" w:color="auto"/>
        <w:right w:val="none" w:sz="0" w:space="0" w:color="auto"/>
      </w:divBdr>
    </w:div>
    <w:div w:id="1206983726">
      <w:bodyDiv w:val="1"/>
      <w:marLeft w:val="0"/>
      <w:marRight w:val="0"/>
      <w:marTop w:val="0"/>
      <w:marBottom w:val="0"/>
      <w:divBdr>
        <w:top w:val="none" w:sz="0" w:space="0" w:color="auto"/>
        <w:left w:val="none" w:sz="0" w:space="0" w:color="auto"/>
        <w:bottom w:val="none" w:sz="0" w:space="0" w:color="auto"/>
        <w:right w:val="none" w:sz="0" w:space="0" w:color="auto"/>
      </w:divBdr>
    </w:div>
    <w:div w:id="1465350236">
      <w:bodyDiv w:val="1"/>
      <w:marLeft w:val="0"/>
      <w:marRight w:val="0"/>
      <w:marTop w:val="0"/>
      <w:marBottom w:val="0"/>
      <w:divBdr>
        <w:top w:val="none" w:sz="0" w:space="0" w:color="auto"/>
        <w:left w:val="none" w:sz="0" w:space="0" w:color="auto"/>
        <w:bottom w:val="none" w:sz="0" w:space="0" w:color="auto"/>
        <w:right w:val="none" w:sz="0" w:space="0" w:color="auto"/>
      </w:divBdr>
    </w:div>
    <w:div w:id="1475491962">
      <w:bodyDiv w:val="1"/>
      <w:marLeft w:val="0"/>
      <w:marRight w:val="0"/>
      <w:marTop w:val="0"/>
      <w:marBottom w:val="0"/>
      <w:divBdr>
        <w:top w:val="none" w:sz="0" w:space="0" w:color="auto"/>
        <w:left w:val="none" w:sz="0" w:space="0" w:color="auto"/>
        <w:bottom w:val="none" w:sz="0" w:space="0" w:color="auto"/>
        <w:right w:val="none" w:sz="0" w:space="0" w:color="auto"/>
      </w:divBdr>
    </w:div>
    <w:div w:id="2044282394">
      <w:bodyDiv w:val="1"/>
      <w:marLeft w:val="0"/>
      <w:marRight w:val="0"/>
      <w:marTop w:val="0"/>
      <w:marBottom w:val="0"/>
      <w:divBdr>
        <w:top w:val="none" w:sz="0" w:space="0" w:color="auto"/>
        <w:left w:val="none" w:sz="0" w:space="0" w:color="auto"/>
        <w:bottom w:val="none" w:sz="0" w:space="0" w:color="auto"/>
        <w:right w:val="none" w:sz="0" w:space="0" w:color="auto"/>
      </w:divBdr>
    </w:div>
    <w:div w:id="2130733189">
      <w:bodyDiv w:val="1"/>
      <w:marLeft w:val="0"/>
      <w:marRight w:val="0"/>
      <w:marTop w:val="0"/>
      <w:marBottom w:val="0"/>
      <w:divBdr>
        <w:top w:val="none" w:sz="0" w:space="0" w:color="auto"/>
        <w:left w:val="none" w:sz="0" w:space="0" w:color="auto"/>
        <w:bottom w:val="none" w:sz="0" w:space="0" w:color="auto"/>
        <w:right w:val="none" w:sz="0" w:space="0" w:color="auto"/>
      </w:divBdr>
      <w:divsChild>
        <w:div w:id="965350587">
          <w:blockQuote w:val="1"/>
          <w:marLeft w:val="720"/>
          <w:marRight w:val="720"/>
          <w:marTop w:val="100"/>
          <w:marBottom w:val="100"/>
          <w:divBdr>
            <w:top w:val="none" w:sz="0" w:space="0" w:color="auto"/>
            <w:left w:val="none" w:sz="0" w:space="0" w:color="auto"/>
            <w:bottom w:val="none" w:sz="0" w:space="0" w:color="auto"/>
            <w:right w:val="none" w:sz="0" w:space="0" w:color="auto"/>
          </w:divBdr>
        </w:div>
        <w:div w:id="13877275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a0ef3a8e-68e6-474b-aac5-b7a8ee07811e}" enabled="0" method="" siteId="{a0ef3a8e-68e6-474b-aac5-b7a8ee07811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545</Words>
  <Characters>3469</Characters>
  <Application>Microsoft Office Word</Application>
  <DocSecurity>0</DocSecurity>
  <Lines>78</Lines>
  <Paragraphs>16</Paragraphs>
  <ScaleCrop>false</ScaleCrop>
  <Company>MEIKO Maschinenbau GmbH &amp; Co. KG</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Böschek, Kevin</dc:creator>
  <cp:keywords/>
  <dc:description/>
  <cp:lastModifiedBy>Müller, Dennis (OG)</cp:lastModifiedBy>
  <cp:revision>39</cp:revision>
  <cp:lastPrinted>2015-09-30T16:57:00Z</cp:lastPrinted>
  <dcterms:created xsi:type="dcterms:W3CDTF">2026-09-29T09:15:00Z</dcterms:created>
  <dcterms:modified xsi:type="dcterms:W3CDTF">2026-10-01T09:54:00Z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-1753260612</vt:i4>
  </property>
  <property fmtid="{D5CDD505-2E9C-101B-9397-08002B2CF9AE}" pid="3" name="_NewReviewCycle">
    <vt:lpwstr/>
  </property>
  <property fmtid="{D5CDD505-2E9C-101B-9397-08002B2CF9AE}" pid="4" name="_EmailSubject">
    <vt:lpwstr>[* Externe Email *]  AW: OB-Grußwort zur Ehrung von Jubilaren bei der Firma Meiko am 28.9.26</vt:lpwstr>
  </property>
  <property fmtid="{D5CDD505-2E9C-101B-9397-08002B2CF9AE}" pid="5" name="_AuthorEmail">
    <vt:lpwstr>regine.oehler@meiko-global.com</vt:lpwstr>
  </property>
  <property fmtid="{D5CDD505-2E9C-101B-9397-08002B2CF9AE}" pid="6" name="_AuthorEmailDisplayName">
    <vt:lpwstr>Oehler, Regine (OG)</vt:lpwstr>
  </property>
  <property fmtid="{D5CDD505-2E9C-101B-9397-08002B2CF9AE}" pid="7" name="_PreviousAdHocReviewCycleID">
    <vt:i4>1617086450</vt:i4>
  </property>
  <property fmtid="{D5CDD505-2E9C-101B-9397-08002B2CF9AE}" pid="8" name="_ReviewingToolsShownOnce">
    <vt:lpwstr/>
  </property>
</Properties>
</file>